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244D3" w14:textId="137CD435" w:rsidR="004B77D6" w:rsidRDefault="004B77D6" w:rsidP="004B77D6">
      <w:pPr>
        <w:spacing w:before="100" w:beforeAutospacing="1" w:after="100" w:afterAutospacing="1" w:line="240" w:lineRule="auto"/>
        <w:outlineLvl w:val="3"/>
        <w:rPr>
          <w:rFonts w:ascii="Times New Roman" w:eastAsia="Times New Roman" w:hAnsi="Times New Roman" w:cs="Times New Roman"/>
          <w:b/>
          <w:bCs/>
          <w:color w:val="0000FF"/>
          <w:sz w:val="28"/>
          <w:szCs w:val="28"/>
          <w:lang w:eastAsia="it-IT"/>
        </w:rPr>
      </w:pPr>
      <w:r w:rsidRPr="004B77D6">
        <w:rPr>
          <w:rFonts w:ascii="Times New Roman" w:eastAsia="Times New Roman" w:hAnsi="Times New Roman" w:cs="Times New Roman"/>
          <w:b/>
          <w:bCs/>
          <w:color w:val="0000FF"/>
          <w:sz w:val="28"/>
          <w:szCs w:val="28"/>
          <w:lang w:eastAsia="it-IT"/>
        </w:rPr>
        <w:t>Riunione del Consiglio Pastorale della Parrocchia della Beata Anna Maria Taigi di Vico Alto</w:t>
      </w:r>
    </w:p>
    <w:p w14:paraId="24FF6EAA" w14:textId="3263DAC1" w:rsidR="004B77D6" w:rsidRPr="004B77D6" w:rsidRDefault="004B77D6" w:rsidP="004B77D6">
      <w:pPr>
        <w:spacing w:before="100" w:beforeAutospacing="1" w:after="100" w:afterAutospacing="1" w:line="240" w:lineRule="auto"/>
        <w:outlineLvl w:val="3"/>
        <w:rPr>
          <w:rFonts w:ascii="Times New Roman" w:eastAsia="Times New Roman" w:hAnsi="Times New Roman" w:cs="Times New Roman"/>
          <w:b/>
          <w:bCs/>
          <w:color w:val="0000FF"/>
          <w:sz w:val="24"/>
          <w:szCs w:val="24"/>
          <w:lang w:eastAsia="it-IT"/>
        </w:rPr>
      </w:pPr>
      <w:r w:rsidRPr="004B77D6">
        <w:rPr>
          <w:rFonts w:ascii="Times New Roman" w:eastAsia="Times New Roman" w:hAnsi="Times New Roman" w:cs="Times New Roman"/>
          <w:b/>
          <w:bCs/>
          <w:color w:val="0000FF"/>
          <w:sz w:val="24"/>
          <w:szCs w:val="24"/>
          <w:lang w:eastAsia="it-IT"/>
        </w:rPr>
        <w:t>Domenica 16 ottobre 2022</w:t>
      </w:r>
      <w:r w:rsidRPr="004B77D6">
        <w:rPr>
          <w:rFonts w:ascii="Times New Roman" w:eastAsia="Times New Roman" w:hAnsi="Times New Roman" w:cs="Times New Roman"/>
          <w:b/>
          <w:bCs/>
          <w:color w:val="0000FF"/>
          <w:sz w:val="24"/>
          <w:szCs w:val="24"/>
          <w:lang w:eastAsia="it-IT"/>
        </w:rPr>
        <w:t>, ore 18</w:t>
      </w:r>
    </w:p>
    <w:p w14:paraId="36E5B28C" w14:textId="77777777" w:rsidR="004B77D6" w:rsidRPr="004B77D6" w:rsidRDefault="004B77D6" w:rsidP="004B77D6">
      <w:pPr>
        <w:spacing w:before="100" w:beforeAutospacing="1" w:after="100" w:afterAutospacing="1" w:line="240" w:lineRule="auto"/>
        <w:outlineLvl w:val="3"/>
        <w:rPr>
          <w:rFonts w:ascii="Times New Roman" w:eastAsia="Times New Roman" w:hAnsi="Times New Roman" w:cs="Times New Roman"/>
          <w:b/>
          <w:bCs/>
          <w:sz w:val="24"/>
          <w:szCs w:val="24"/>
          <w:lang w:eastAsia="it-IT"/>
        </w:rPr>
      </w:pPr>
    </w:p>
    <w:p w14:paraId="4FC95695" w14:textId="77777777" w:rsidR="004B77D6" w:rsidRDefault="004B77D6" w:rsidP="004B77D6">
      <w:pPr>
        <w:spacing w:before="100" w:beforeAutospacing="1" w:after="100" w:afterAutospacing="1" w:line="240" w:lineRule="auto"/>
        <w:jc w:val="both"/>
        <w:rPr>
          <w:rFonts w:ascii="Times New Roman" w:eastAsia="Times New Roman" w:hAnsi="Times New Roman" w:cs="Times New Roman"/>
          <w:color w:val="0000FF"/>
          <w:sz w:val="24"/>
          <w:szCs w:val="24"/>
          <w:lang w:eastAsia="it-IT"/>
        </w:rPr>
      </w:pPr>
      <w:r w:rsidRPr="004B77D6">
        <w:rPr>
          <w:rFonts w:ascii="Times New Roman" w:eastAsia="Times New Roman" w:hAnsi="Times New Roman" w:cs="Times New Roman"/>
          <w:color w:val="0000FF"/>
          <w:sz w:val="24"/>
          <w:szCs w:val="24"/>
          <w:lang w:eastAsia="it-IT"/>
        </w:rPr>
        <w:t>Domenica 16 ottobre 2022 alle ore 18, regolarmente convocato, si è riunito nei locali della Parrocchia della Beata Anna Maria Taigi di Vico Alto il Consiglio Pastorale, eletto dall'Assemblea Parrocchiale nei giorni 8 e 9 ottobre 2022.</w:t>
      </w:r>
    </w:p>
    <w:p w14:paraId="229A9EA2" w14:textId="77777777" w:rsidR="004B77D6" w:rsidRDefault="004B77D6" w:rsidP="004B77D6">
      <w:pPr>
        <w:spacing w:before="100" w:beforeAutospacing="1" w:after="100" w:afterAutospacing="1" w:line="240" w:lineRule="auto"/>
        <w:jc w:val="both"/>
        <w:rPr>
          <w:rFonts w:ascii="Times New Roman" w:eastAsia="Times New Roman" w:hAnsi="Times New Roman" w:cs="Times New Roman"/>
          <w:color w:val="0000FF"/>
          <w:sz w:val="24"/>
          <w:szCs w:val="24"/>
          <w:lang w:eastAsia="it-IT"/>
        </w:rPr>
      </w:pPr>
      <w:r w:rsidRPr="004B77D6">
        <w:rPr>
          <w:rFonts w:ascii="Times New Roman" w:eastAsia="Times New Roman" w:hAnsi="Times New Roman" w:cs="Times New Roman"/>
          <w:color w:val="0000FF"/>
          <w:sz w:val="24"/>
          <w:szCs w:val="24"/>
          <w:lang w:eastAsia="it-IT"/>
        </w:rPr>
        <w:t>Presenti il Parroco don Tito Rovai, Giuseppe Botta, Federico Chiereghin, Giorgio Capannoli, Sebastiano Fregoli, Anna Gelli, Silvana Giovannetti, Mauro Maccari, Giuliani Risi, Angela Teucci e Massimo Umiliati.</w:t>
      </w:r>
    </w:p>
    <w:p w14:paraId="0F05C691" w14:textId="169D10CF" w:rsidR="004B77D6" w:rsidRDefault="004B77D6" w:rsidP="004B77D6">
      <w:pPr>
        <w:spacing w:before="100" w:beforeAutospacing="1" w:after="100" w:afterAutospacing="1" w:line="240" w:lineRule="auto"/>
        <w:jc w:val="both"/>
        <w:rPr>
          <w:rFonts w:ascii="Times New Roman" w:eastAsia="Times New Roman" w:hAnsi="Times New Roman" w:cs="Times New Roman"/>
          <w:color w:val="0000FF"/>
          <w:sz w:val="24"/>
          <w:szCs w:val="24"/>
          <w:lang w:eastAsia="it-IT"/>
        </w:rPr>
      </w:pPr>
      <w:r w:rsidRPr="004B77D6">
        <w:rPr>
          <w:rFonts w:ascii="Times New Roman" w:eastAsia="Times New Roman" w:hAnsi="Times New Roman" w:cs="Times New Roman"/>
          <w:color w:val="0000FF"/>
          <w:sz w:val="24"/>
          <w:szCs w:val="24"/>
          <w:lang w:eastAsia="it-IT"/>
        </w:rPr>
        <w:t>Assenti Andrea Camaiani, Benedetta Cioncolini, Mariangela Ermini, Riccardo Grilli, Giacomo Parigi e Cristina Scali.</w:t>
      </w:r>
    </w:p>
    <w:p w14:paraId="28BBC7AC" w14:textId="77777777" w:rsidR="004B77D6" w:rsidRDefault="004B77D6" w:rsidP="004B77D6">
      <w:pPr>
        <w:spacing w:before="100" w:beforeAutospacing="1" w:after="100" w:afterAutospacing="1" w:line="240" w:lineRule="auto"/>
        <w:jc w:val="both"/>
        <w:rPr>
          <w:rFonts w:ascii="Times New Roman" w:eastAsia="Times New Roman" w:hAnsi="Times New Roman" w:cs="Times New Roman"/>
          <w:color w:val="0000FF"/>
          <w:sz w:val="24"/>
          <w:szCs w:val="24"/>
          <w:lang w:eastAsia="it-IT"/>
        </w:rPr>
      </w:pPr>
      <w:r w:rsidRPr="004B77D6">
        <w:rPr>
          <w:rFonts w:ascii="Times New Roman" w:eastAsia="Times New Roman" w:hAnsi="Times New Roman" w:cs="Times New Roman"/>
          <w:color w:val="0000FF"/>
          <w:sz w:val="24"/>
          <w:szCs w:val="24"/>
          <w:lang w:eastAsia="it-IT"/>
        </w:rPr>
        <w:t>La riunione è iniziata con la preghiera allo Spirito Santo fatta da don Tito. Quindi, dopo alcuni scambi di frasi di amicizia e di convenevoli vari, è stato individuato all'unanimità come VicePresidente del Consiglio Pastorale Giuseppe Botta e come segretario Mauro Maccari. In questo modo l'Ufficio di Presidenza del Consiglio Pastorale Parrocchiale risulta composto da don Tito in qualità di Presidente, Giuseppe Botta come VicePresidente, Mauro Maccari come segretario e Anna Gelli in rappresentanza del Consiglio degli Affari Economici della Parrocchia.</w:t>
      </w:r>
    </w:p>
    <w:p w14:paraId="126C1CC1" w14:textId="77777777" w:rsidR="004B77D6" w:rsidRDefault="004B77D6" w:rsidP="004B77D6">
      <w:pPr>
        <w:spacing w:before="100" w:beforeAutospacing="1" w:after="100" w:afterAutospacing="1" w:line="240" w:lineRule="auto"/>
        <w:jc w:val="both"/>
        <w:rPr>
          <w:rFonts w:ascii="Times New Roman" w:eastAsia="Times New Roman" w:hAnsi="Times New Roman" w:cs="Times New Roman"/>
          <w:color w:val="0000FF"/>
          <w:sz w:val="24"/>
          <w:szCs w:val="24"/>
          <w:lang w:eastAsia="it-IT"/>
        </w:rPr>
      </w:pPr>
      <w:r w:rsidRPr="004B77D6">
        <w:rPr>
          <w:rFonts w:ascii="Times New Roman" w:eastAsia="Times New Roman" w:hAnsi="Times New Roman" w:cs="Times New Roman"/>
          <w:color w:val="0000FF"/>
          <w:sz w:val="24"/>
          <w:szCs w:val="24"/>
          <w:lang w:eastAsia="it-IT"/>
        </w:rPr>
        <w:t>Poiché manca lo Statuto di questo Consiglio Pastorale, è stato dato mandato al segretario Mauro Maccari di redigere sulla base della Statuto Pastorale Diocesano una bozza di Statuto, che sarà portato all'attenzione dei componenti l'attuale Consiglio Pastorale Parrocchiale di Vico Alto nella prossima riunione dello stesso per la ratifica e l'approvazione definitiva.</w:t>
      </w:r>
    </w:p>
    <w:p w14:paraId="6E04B3FD" w14:textId="77777777" w:rsidR="004B77D6" w:rsidRDefault="004B77D6" w:rsidP="004B77D6">
      <w:pPr>
        <w:spacing w:before="100" w:beforeAutospacing="1" w:after="100" w:afterAutospacing="1" w:line="240" w:lineRule="auto"/>
        <w:jc w:val="both"/>
        <w:rPr>
          <w:rFonts w:ascii="Times New Roman" w:eastAsia="Times New Roman" w:hAnsi="Times New Roman" w:cs="Times New Roman"/>
          <w:color w:val="0000FF"/>
          <w:sz w:val="24"/>
          <w:szCs w:val="24"/>
          <w:lang w:eastAsia="it-IT"/>
        </w:rPr>
      </w:pPr>
      <w:proofErr w:type="gramStart"/>
      <w:r w:rsidRPr="004B77D6">
        <w:rPr>
          <w:rFonts w:ascii="Times New Roman" w:eastAsia="Times New Roman" w:hAnsi="Times New Roman" w:cs="Times New Roman"/>
          <w:color w:val="0000FF"/>
          <w:sz w:val="24"/>
          <w:szCs w:val="24"/>
          <w:lang w:eastAsia="it-IT"/>
        </w:rPr>
        <w:t>E'</w:t>
      </w:r>
      <w:proofErr w:type="gramEnd"/>
      <w:r w:rsidRPr="004B77D6">
        <w:rPr>
          <w:rFonts w:ascii="Times New Roman" w:eastAsia="Times New Roman" w:hAnsi="Times New Roman" w:cs="Times New Roman"/>
          <w:color w:val="0000FF"/>
          <w:sz w:val="24"/>
          <w:szCs w:val="24"/>
          <w:lang w:eastAsia="it-IT"/>
        </w:rPr>
        <w:t xml:space="preserve"> stato inoltre deciso, in attesa di formulare un calendario degli impegni parrocchiali, soprattutto per il tempo di Avvento, di dare attuazione ad una iniziativa di Preghiera, consistente in due o tre ore di adorazione eucaristica da tenersi ogni 1° giovedì di ciascun mese. </w:t>
      </w:r>
      <w:proofErr w:type="gramStart"/>
      <w:r w:rsidRPr="004B77D6">
        <w:rPr>
          <w:rFonts w:ascii="Times New Roman" w:eastAsia="Times New Roman" w:hAnsi="Times New Roman" w:cs="Times New Roman"/>
          <w:color w:val="0000FF"/>
          <w:sz w:val="24"/>
          <w:szCs w:val="24"/>
          <w:lang w:eastAsia="it-IT"/>
        </w:rPr>
        <w:t>Pertanto</w:t>
      </w:r>
      <w:proofErr w:type="gramEnd"/>
      <w:r w:rsidRPr="004B77D6">
        <w:rPr>
          <w:rFonts w:ascii="Times New Roman" w:eastAsia="Times New Roman" w:hAnsi="Times New Roman" w:cs="Times New Roman"/>
          <w:color w:val="0000FF"/>
          <w:sz w:val="24"/>
          <w:szCs w:val="24"/>
          <w:lang w:eastAsia="it-IT"/>
        </w:rPr>
        <w:t xml:space="preserve"> viene proposta la data del 3 novembre 2022 per far partire tale momento di Preghiera a partire dalle ore 18 del pomeriggio.</w:t>
      </w:r>
    </w:p>
    <w:p w14:paraId="48671A35" w14:textId="4579D072" w:rsidR="004B77D6" w:rsidRPr="004B77D6" w:rsidRDefault="004B77D6" w:rsidP="004B77D6">
      <w:pPr>
        <w:spacing w:before="100" w:beforeAutospacing="1" w:after="100" w:afterAutospacing="1" w:line="240" w:lineRule="auto"/>
        <w:jc w:val="both"/>
        <w:rPr>
          <w:rFonts w:ascii="Times New Roman" w:eastAsia="Times New Roman" w:hAnsi="Times New Roman" w:cs="Times New Roman"/>
          <w:sz w:val="24"/>
          <w:szCs w:val="24"/>
          <w:lang w:eastAsia="it-IT"/>
        </w:rPr>
      </w:pPr>
      <w:proofErr w:type="gramStart"/>
      <w:r w:rsidRPr="004B77D6">
        <w:rPr>
          <w:rFonts w:ascii="Times New Roman" w:eastAsia="Times New Roman" w:hAnsi="Times New Roman" w:cs="Times New Roman"/>
          <w:color w:val="0000FF"/>
          <w:sz w:val="24"/>
          <w:szCs w:val="24"/>
          <w:lang w:eastAsia="it-IT"/>
        </w:rPr>
        <w:t>Infine</w:t>
      </w:r>
      <w:proofErr w:type="gramEnd"/>
      <w:r w:rsidRPr="004B77D6">
        <w:rPr>
          <w:rFonts w:ascii="Times New Roman" w:eastAsia="Times New Roman" w:hAnsi="Times New Roman" w:cs="Times New Roman"/>
          <w:color w:val="0000FF"/>
          <w:sz w:val="24"/>
          <w:szCs w:val="24"/>
          <w:lang w:eastAsia="it-IT"/>
        </w:rPr>
        <w:t xml:space="preserve"> viene deciso che la prossima riunione del Consiglio Pastorale Parrocchiale sarà tenuta giovedì 20 ottobre 2022 alle ore 21,15 sempre nei locali della Parrocchia di Vico Alto.</w:t>
      </w:r>
    </w:p>
    <w:p w14:paraId="36654F00" w14:textId="77777777" w:rsidR="004B77D6" w:rsidRPr="004B77D6" w:rsidRDefault="004B77D6" w:rsidP="004B77D6">
      <w:pPr>
        <w:spacing w:before="100" w:beforeAutospacing="1" w:after="100" w:afterAutospacing="1" w:line="240" w:lineRule="auto"/>
        <w:rPr>
          <w:rFonts w:ascii="Times New Roman" w:eastAsia="Times New Roman" w:hAnsi="Times New Roman" w:cs="Times New Roman"/>
          <w:sz w:val="24"/>
          <w:szCs w:val="24"/>
          <w:lang w:eastAsia="it-IT"/>
        </w:rPr>
      </w:pPr>
      <w:r w:rsidRPr="004B77D6">
        <w:rPr>
          <w:rFonts w:ascii="Times New Roman" w:eastAsia="Times New Roman" w:hAnsi="Times New Roman" w:cs="Times New Roman"/>
          <w:b/>
          <w:bCs/>
          <w:color w:val="FF0000"/>
          <w:sz w:val="28"/>
          <w:szCs w:val="28"/>
          <w:lang w:eastAsia="it-IT"/>
        </w:rPr>
        <w:t>La presente comunicazione è valida come convocazione ufficiale del Consiglio Pastorale Parrocchiale per le ore 21,15 di giovedì 20 ottobre 2022.</w:t>
      </w:r>
    </w:p>
    <w:p w14:paraId="288039EE" w14:textId="77777777" w:rsidR="005113E3" w:rsidRDefault="005113E3"/>
    <w:sectPr w:rsidR="005113E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D6"/>
    <w:rsid w:val="004B77D6"/>
    <w:rsid w:val="005113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0E77"/>
  <w15:chartTrackingRefBased/>
  <w15:docId w15:val="{729B1C79-56F4-42F3-AE0E-FA0DE366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4">
    <w:name w:val="heading 4"/>
    <w:basedOn w:val="Normale"/>
    <w:link w:val="Titolo4Carattere"/>
    <w:uiPriority w:val="9"/>
    <w:qFormat/>
    <w:rsid w:val="004B77D6"/>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rsid w:val="004B77D6"/>
    <w:rPr>
      <w:rFonts w:ascii="Times New Roman" w:eastAsia="Times New Roman" w:hAnsi="Times New Roman" w:cs="Times New Roman"/>
      <w:b/>
      <w:bCs/>
      <w:sz w:val="24"/>
      <w:szCs w:val="24"/>
      <w:lang w:eastAsia="it-IT"/>
    </w:rPr>
  </w:style>
  <w:style w:type="character" w:styleId="Enfasigrassetto">
    <w:name w:val="Strong"/>
    <w:basedOn w:val="Carpredefinitoparagrafo"/>
    <w:uiPriority w:val="22"/>
    <w:qFormat/>
    <w:rsid w:val="004B77D6"/>
    <w:rPr>
      <w:b/>
      <w:bCs/>
    </w:rPr>
  </w:style>
  <w:style w:type="paragraph" w:styleId="NormaleWeb">
    <w:name w:val="Normal (Web)"/>
    <w:basedOn w:val="Normale"/>
    <w:uiPriority w:val="99"/>
    <w:semiHidden/>
    <w:unhideWhenUsed/>
    <w:rsid w:val="004B77D6"/>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42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350</Words>
  <Characters>2000</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Botta</dc:creator>
  <cp:keywords/>
  <dc:description/>
  <cp:lastModifiedBy>Giuseppe Botta</cp:lastModifiedBy>
  <cp:revision>1</cp:revision>
  <dcterms:created xsi:type="dcterms:W3CDTF">2022-10-24T13:51:00Z</dcterms:created>
  <dcterms:modified xsi:type="dcterms:W3CDTF">2022-10-24T13:53:00Z</dcterms:modified>
</cp:coreProperties>
</file>