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F8131" w14:textId="61827251" w:rsidR="00793082" w:rsidRPr="00793082" w:rsidRDefault="00793082" w:rsidP="00793082">
      <w:pPr>
        <w:jc w:val="both"/>
        <w:rPr>
          <w:rFonts w:ascii="Calibri" w:hAnsi="Calibri" w:cs="Calibri"/>
          <w:sz w:val="24"/>
          <w:szCs w:val="24"/>
        </w:rPr>
      </w:pPr>
      <w:r w:rsidRPr="00793082">
        <w:rPr>
          <w:rFonts w:ascii="Calibri" w:hAnsi="Calibri" w:cs="Calibri"/>
          <w:sz w:val="24"/>
          <w:szCs w:val="24"/>
        </w:rPr>
        <w:t>Omelia del</w:t>
      </w:r>
      <w:r>
        <w:rPr>
          <w:rFonts w:ascii="Calibri" w:hAnsi="Calibri" w:cs="Calibri"/>
          <w:sz w:val="24"/>
          <w:szCs w:val="24"/>
        </w:rPr>
        <w:t>la Festività del C</w:t>
      </w:r>
      <w:r w:rsidRPr="00793082">
        <w:rPr>
          <w:rFonts w:ascii="Calibri" w:hAnsi="Calibri" w:cs="Calibri"/>
          <w:sz w:val="24"/>
          <w:szCs w:val="24"/>
        </w:rPr>
        <w:t xml:space="preserve">orpus </w:t>
      </w:r>
      <w:r>
        <w:rPr>
          <w:rFonts w:ascii="Calibri" w:hAnsi="Calibri" w:cs="Calibri"/>
          <w:sz w:val="24"/>
          <w:szCs w:val="24"/>
        </w:rPr>
        <w:t>D</w:t>
      </w:r>
      <w:r w:rsidRPr="00793082">
        <w:rPr>
          <w:rFonts w:ascii="Calibri" w:hAnsi="Calibri" w:cs="Calibri"/>
          <w:sz w:val="24"/>
          <w:szCs w:val="24"/>
        </w:rPr>
        <w:t xml:space="preserve">omini </w:t>
      </w:r>
      <w:r>
        <w:rPr>
          <w:rFonts w:ascii="Calibri" w:hAnsi="Calibri" w:cs="Calibri"/>
          <w:sz w:val="24"/>
          <w:szCs w:val="24"/>
        </w:rPr>
        <w:t xml:space="preserve">– Anno B - </w:t>
      </w:r>
      <w:r w:rsidRPr="00793082">
        <w:rPr>
          <w:rFonts w:ascii="Calibri" w:hAnsi="Calibri" w:cs="Calibri"/>
          <w:sz w:val="24"/>
          <w:szCs w:val="24"/>
        </w:rPr>
        <w:t>domenica 2 giugno</w:t>
      </w:r>
      <w:r>
        <w:rPr>
          <w:rFonts w:ascii="Calibri" w:hAnsi="Calibri" w:cs="Calibri"/>
          <w:sz w:val="24"/>
          <w:szCs w:val="24"/>
        </w:rPr>
        <w:t xml:space="preserve"> 2024</w:t>
      </w:r>
    </w:p>
    <w:p w14:paraId="11F65602" w14:textId="77777777" w:rsidR="00793082" w:rsidRPr="00793082" w:rsidRDefault="00793082" w:rsidP="00793082">
      <w:pPr>
        <w:jc w:val="both"/>
        <w:rPr>
          <w:rFonts w:ascii="Calibri" w:hAnsi="Calibri" w:cs="Calibri"/>
          <w:sz w:val="24"/>
          <w:szCs w:val="24"/>
        </w:rPr>
      </w:pPr>
    </w:p>
    <w:p w14:paraId="626778BE" w14:textId="44D1E4EA" w:rsidR="00793082" w:rsidRDefault="00793082" w:rsidP="00793082">
      <w:pPr>
        <w:jc w:val="both"/>
        <w:rPr>
          <w:rFonts w:ascii="Calibri" w:hAnsi="Calibri" w:cs="Calibri"/>
          <w:sz w:val="24"/>
          <w:szCs w:val="24"/>
        </w:rPr>
      </w:pPr>
      <w:r w:rsidRPr="00793082">
        <w:rPr>
          <w:rFonts w:ascii="Calibri" w:hAnsi="Calibri" w:cs="Calibri"/>
          <w:sz w:val="24"/>
          <w:szCs w:val="24"/>
        </w:rPr>
        <w:t xml:space="preserve">L'Eucarestia non è solo pane, ma è pane spezzato e condiviso. Il rituale ebraico </w:t>
      </w:r>
      <w:r>
        <w:rPr>
          <w:rFonts w:ascii="Calibri" w:hAnsi="Calibri" w:cs="Calibri"/>
          <w:sz w:val="24"/>
          <w:szCs w:val="24"/>
        </w:rPr>
        <w:t>è</w:t>
      </w:r>
      <w:r w:rsidRPr="00793082">
        <w:rPr>
          <w:rFonts w:ascii="Calibri" w:hAnsi="Calibri" w:cs="Calibri"/>
          <w:sz w:val="24"/>
          <w:szCs w:val="24"/>
        </w:rPr>
        <w:t xml:space="preserve"> spezzare il pane per condividerlo</w:t>
      </w:r>
      <w:r>
        <w:rPr>
          <w:rFonts w:ascii="Calibri" w:hAnsi="Calibri" w:cs="Calibri"/>
          <w:sz w:val="24"/>
          <w:szCs w:val="24"/>
        </w:rPr>
        <w:t>. E</w:t>
      </w:r>
      <w:r w:rsidRPr="00793082">
        <w:rPr>
          <w:rFonts w:ascii="Calibri" w:hAnsi="Calibri" w:cs="Calibri"/>
          <w:sz w:val="24"/>
          <w:szCs w:val="24"/>
        </w:rPr>
        <w:t xml:space="preserve"> Gesù lo spezza per condividerlo, perché fosse mangiato. Allo stesso modo ha fatto del vino, perché lo bevessero, bevetene tutti: </w:t>
      </w:r>
      <w:r>
        <w:rPr>
          <w:rFonts w:ascii="Calibri" w:hAnsi="Calibri" w:cs="Calibri"/>
          <w:sz w:val="24"/>
          <w:szCs w:val="24"/>
        </w:rPr>
        <w:t>“N</w:t>
      </w:r>
      <w:r w:rsidRPr="00793082">
        <w:rPr>
          <w:rFonts w:ascii="Calibri" w:hAnsi="Calibri" w:cs="Calibri"/>
          <w:sz w:val="24"/>
          <w:szCs w:val="24"/>
        </w:rPr>
        <w:t>essuno vive per s</w:t>
      </w:r>
      <w:r>
        <w:rPr>
          <w:rFonts w:ascii="Calibri" w:hAnsi="Calibri" w:cs="Calibri"/>
          <w:sz w:val="24"/>
          <w:szCs w:val="24"/>
        </w:rPr>
        <w:t>é</w:t>
      </w:r>
      <w:r w:rsidRPr="00793082">
        <w:rPr>
          <w:rFonts w:ascii="Calibri" w:hAnsi="Calibri" w:cs="Calibri"/>
          <w:sz w:val="24"/>
          <w:szCs w:val="24"/>
        </w:rPr>
        <w:t xml:space="preserve"> stesso e nessuno muore per s</w:t>
      </w:r>
      <w:r>
        <w:rPr>
          <w:rFonts w:ascii="Calibri" w:hAnsi="Calibri" w:cs="Calibri"/>
          <w:sz w:val="24"/>
          <w:szCs w:val="24"/>
        </w:rPr>
        <w:t>é</w:t>
      </w:r>
      <w:r w:rsidRPr="00793082">
        <w:rPr>
          <w:rFonts w:ascii="Calibri" w:hAnsi="Calibri" w:cs="Calibri"/>
          <w:sz w:val="24"/>
          <w:szCs w:val="24"/>
        </w:rPr>
        <w:t xml:space="preserve"> stesso</w:t>
      </w:r>
      <w:r>
        <w:rPr>
          <w:rFonts w:ascii="Calibri" w:hAnsi="Calibri" w:cs="Calibri"/>
          <w:sz w:val="24"/>
          <w:szCs w:val="24"/>
        </w:rPr>
        <w:t>”.</w:t>
      </w:r>
    </w:p>
    <w:p w14:paraId="1B3B451F" w14:textId="77777777" w:rsidR="00793082" w:rsidRDefault="00793082" w:rsidP="0079308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E’</w:t>
      </w:r>
      <w:r w:rsidRPr="00793082">
        <w:rPr>
          <w:rFonts w:ascii="Calibri" w:hAnsi="Calibri" w:cs="Calibri"/>
          <w:sz w:val="24"/>
          <w:szCs w:val="24"/>
        </w:rPr>
        <w:t xml:space="preserve"> il mistero della sua stessa vita.</w:t>
      </w:r>
      <w:r>
        <w:rPr>
          <w:rFonts w:ascii="Calibri" w:hAnsi="Calibri" w:cs="Calibri"/>
          <w:sz w:val="24"/>
          <w:szCs w:val="24"/>
        </w:rPr>
        <w:t xml:space="preserve"> I</w:t>
      </w:r>
      <w:r w:rsidRPr="00793082">
        <w:rPr>
          <w:rFonts w:ascii="Calibri" w:hAnsi="Calibri" w:cs="Calibri"/>
          <w:sz w:val="24"/>
          <w:szCs w:val="24"/>
        </w:rPr>
        <w:t>n questo senso è racchiuso il mistero della sua vita e della sua morte</w:t>
      </w:r>
      <w:r>
        <w:rPr>
          <w:rFonts w:ascii="Calibri" w:hAnsi="Calibri" w:cs="Calibri"/>
          <w:sz w:val="24"/>
          <w:szCs w:val="24"/>
        </w:rPr>
        <w:t>.</w:t>
      </w:r>
      <w:r w:rsidRPr="0079308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E’</w:t>
      </w:r>
      <w:r w:rsidRPr="00793082">
        <w:rPr>
          <w:rFonts w:ascii="Calibri" w:hAnsi="Calibri" w:cs="Calibri"/>
          <w:sz w:val="24"/>
          <w:szCs w:val="24"/>
        </w:rPr>
        <w:t xml:space="preserve"> memoriale della sua morte</w:t>
      </w:r>
      <w:r>
        <w:rPr>
          <w:rFonts w:ascii="Calibri" w:hAnsi="Calibri" w:cs="Calibri"/>
          <w:sz w:val="24"/>
          <w:szCs w:val="24"/>
        </w:rPr>
        <w:t>, è</w:t>
      </w:r>
      <w:r w:rsidRPr="00793082">
        <w:rPr>
          <w:rFonts w:ascii="Calibri" w:hAnsi="Calibri" w:cs="Calibri"/>
          <w:sz w:val="24"/>
          <w:szCs w:val="24"/>
        </w:rPr>
        <w:t xml:space="preserve"> comunione con il suo sacrificio, stipula di una nuova alleanza nel suo corpo messo a morte e nel suo sangue versato.</w:t>
      </w:r>
    </w:p>
    <w:p w14:paraId="323E7F97" w14:textId="31D45E41" w:rsidR="00793082" w:rsidRDefault="00793082" w:rsidP="00793082">
      <w:pPr>
        <w:jc w:val="both"/>
        <w:rPr>
          <w:rFonts w:ascii="Calibri" w:hAnsi="Calibri" w:cs="Calibri"/>
          <w:sz w:val="24"/>
          <w:szCs w:val="24"/>
        </w:rPr>
      </w:pPr>
      <w:r w:rsidRPr="00793082">
        <w:rPr>
          <w:rFonts w:ascii="Calibri" w:hAnsi="Calibri" w:cs="Calibri"/>
          <w:sz w:val="24"/>
          <w:szCs w:val="24"/>
        </w:rPr>
        <w:t>La frazione del pane diventa un rito eucaristico</w:t>
      </w:r>
      <w:r>
        <w:rPr>
          <w:rFonts w:ascii="Calibri" w:hAnsi="Calibri" w:cs="Calibri"/>
          <w:sz w:val="24"/>
          <w:szCs w:val="24"/>
        </w:rPr>
        <w:t>,</w:t>
      </w:r>
      <w:r w:rsidRPr="00793082">
        <w:rPr>
          <w:rFonts w:ascii="Calibri" w:hAnsi="Calibri" w:cs="Calibri"/>
          <w:sz w:val="24"/>
          <w:szCs w:val="24"/>
        </w:rPr>
        <w:t xml:space="preserve"> in cui noi facciamo memoria di </w:t>
      </w:r>
      <w:r>
        <w:rPr>
          <w:rFonts w:ascii="Calibri" w:hAnsi="Calibri" w:cs="Calibri"/>
          <w:sz w:val="24"/>
          <w:szCs w:val="24"/>
        </w:rPr>
        <w:t>L</w:t>
      </w:r>
      <w:r w:rsidRPr="00793082">
        <w:rPr>
          <w:rFonts w:ascii="Calibri" w:hAnsi="Calibri" w:cs="Calibri"/>
          <w:sz w:val="24"/>
          <w:szCs w:val="24"/>
        </w:rPr>
        <w:t>ui</w:t>
      </w:r>
      <w:r>
        <w:rPr>
          <w:rFonts w:ascii="Calibri" w:hAnsi="Calibri" w:cs="Calibri"/>
          <w:sz w:val="24"/>
          <w:szCs w:val="24"/>
        </w:rPr>
        <w:t>.</w:t>
      </w:r>
      <w:r w:rsidRPr="0079308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N</w:t>
      </w:r>
      <w:r w:rsidRPr="00793082">
        <w:rPr>
          <w:rFonts w:ascii="Calibri" w:hAnsi="Calibri" w:cs="Calibri"/>
          <w:sz w:val="24"/>
          <w:szCs w:val="24"/>
        </w:rPr>
        <w:t xml:space="preserve">el giorno del Signore ci riconosciamo riuniti per spezzare il pane. Il nome più antico dell'eucarestia </w:t>
      </w:r>
      <w:r>
        <w:rPr>
          <w:rFonts w:ascii="Calibri" w:hAnsi="Calibri" w:cs="Calibri"/>
          <w:sz w:val="24"/>
          <w:szCs w:val="24"/>
        </w:rPr>
        <w:t>è</w:t>
      </w:r>
      <w:r w:rsidRPr="00793082">
        <w:rPr>
          <w:rFonts w:ascii="Calibri" w:hAnsi="Calibri" w:cs="Calibri"/>
          <w:sz w:val="24"/>
          <w:szCs w:val="24"/>
        </w:rPr>
        <w:t xml:space="preserve"> pane spezzato</w:t>
      </w:r>
      <w:r>
        <w:rPr>
          <w:rFonts w:ascii="Calibri" w:hAnsi="Calibri" w:cs="Calibri"/>
          <w:sz w:val="24"/>
          <w:szCs w:val="24"/>
        </w:rPr>
        <w:t>. N</w:t>
      </w:r>
      <w:r w:rsidRPr="00793082">
        <w:rPr>
          <w:rFonts w:ascii="Calibri" w:hAnsi="Calibri" w:cs="Calibri"/>
          <w:sz w:val="24"/>
          <w:szCs w:val="24"/>
        </w:rPr>
        <w:t xml:space="preserve">ella </w:t>
      </w:r>
      <w:proofErr w:type="spellStart"/>
      <w:r>
        <w:rPr>
          <w:rFonts w:ascii="Calibri" w:hAnsi="Calibri" w:cs="Calibri"/>
          <w:sz w:val="24"/>
          <w:szCs w:val="24"/>
        </w:rPr>
        <w:t>D</w:t>
      </w:r>
      <w:r w:rsidRPr="00793082">
        <w:rPr>
          <w:rFonts w:ascii="Calibri" w:hAnsi="Calibri" w:cs="Calibri"/>
          <w:sz w:val="24"/>
          <w:szCs w:val="24"/>
        </w:rPr>
        <w:t>idachè</w:t>
      </w:r>
      <w:proofErr w:type="spellEnd"/>
      <w:r w:rsidRPr="00793082">
        <w:rPr>
          <w:rFonts w:ascii="Calibri" w:hAnsi="Calibri" w:cs="Calibri"/>
          <w:sz w:val="24"/>
          <w:szCs w:val="24"/>
        </w:rPr>
        <w:t xml:space="preserve"> è chiamato </w:t>
      </w:r>
      <w:proofErr w:type="spellStart"/>
      <w:r>
        <w:rPr>
          <w:rFonts w:ascii="Calibri" w:hAnsi="Calibri" w:cs="Calibri"/>
          <w:sz w:val="24"/>
          <w:szCs w:val="24"/>
        </w:rPr>
        <w:t>K</w:t>
      </w:r>
      <w:r w:rsidRPr="00793082">
        <w:rPr>
          <w:rFonts w:ascii="Calibri" w:hAnsi="Calibri" w:cs="Calibri"/>
          <w:sz w:val="24"/>
          <w:szCs w:val="24"/>
        </w:rPr>
        <w:t>lasma</w:t>
      </w:r>
      <w:proofErr w:type="spellEnd"/>
      <w:r w:rsidRPr="0079308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“</w:t>
      </w:r>
      <w:r w:rsidRPr="00793082">
        <w:rPr>
          <w:rFonts w:ascii="Calibri" w:hAnsi="Calibri" w:cs="Calibri"/>
          <w:sz w:val="24"/>
          <w:szCs w:val="24"/>
        </w:rPr>
        <w:t>lo spezzato</w:t>
      </w:r>
      <w:r>
        <w:rPr>
          <w:rFonts w:ascii="Calibri" w:hAnsi="Calibri" w:cs="Calibri"/>
          <w:sz w:val="24"/>
          <w:szCs w:val="24"/>
        </w:rPr>
        <w:t>”, mentre Noi</w:t>
      </w:r>
      <w:r w:rsidRPr="00793082">
        <w:rPr>
          <w:rFonts w:ascii="Calibri" w:hAnsi="Calibri" w:cs="Calibri"/>
          <w:sz w:val="24"/>
          <w:szCs w:val="24"/>
        </w:rPr>
        <w:t xml:space="preserve"> lo chiamiamo con vocaboli </w:t>
      </w:r>
      <w:r>
        <w:rPr>
          <w:rFonts w:ascii="Calibri" w:hAnsi="Calibri" w:cs="Calibri"/>
          <w:sz w:val="24"/>
          <w:szCs w:val="24"/>
        </w:rPr>
        <w:t>in</w:t>
      </w:r>
      <w:r w:rsidRPr="00793082">
        <w:rPr>
          <w:rFonts w:ascii="Calibri" w:hAnsi="Calibri" w:cs="Calibri"/>
          <w:sz w:val="24"/>
          <w:szCs w:val="24"/>
        </w:rPr>
        <w:t>significant</w:t>
      </w:r>
      <w:r>
        <w:rPr>
          <w:rFonts w:ascii="Calibri" w:hAnsi="Calibri" w:cs="Calibri"/>
          <w:sz w:val="24"/>
          <w:szCs w:val="24"/>
        </w:rPr>
        <w:t>i,</w:t>
      </w:r>
      <w:r w:rsidRPr="00793082">
        <w:rPr>
          <w:rFonts w:ascii="Calibri" w:hAnsi="Calibri" w:cs="Calibri"/>
          <w:sz w:val="24"/>
          <w:szCs w:val="24"/>
        </w:rPr>
        <w:t xml:space="preserve"> quali messa</w:t>
      </w:r>
      <w:r>
        <w:rPr>
          <w:rFonts w:ascii="Calibri" w:hAnsi="Calibri" w:cs="Calibri"/>
          <w:sz w:val="24"/>
          <w:szCs w:val="24"/>
        </w:rPr>
        <w:t xml:space="preserve">, </w:t>
      </w:r>
      <w:r w:rsidRPr="00793082">
        <w:rPr>
          <w:rFonts w:ascii="Calibri" w:hAnsi="Calibri" w:cs="Calibri"/>
          <w:sz w:val="24"/>
          <w:szCs w:val="24"/>
        </w:rPr>
        <w:t>ostia</w:t>
      </w:r>
      <w:r>
        <w:rPr>
          <w:rFonts w:ascii="Calibri" w:hAnsi="Calibri" w:cs="Calibri"/>
          <w:sz w:val="24"/>
          <w:szCs w:val="24"/>
        </w:rPr>
        <w:t xml:space="preserve">, </w:t>
      </w:r>
      <w:r w:rsidRPr="00793082">
        <w:rPr>
          <w:rFonts w:ascii="Calibri" w:hAnsi="Calibri" w:cs="Calibri"/>
          <w:sz w:val="24"/>
          <w:szCs w:val="24"/>
        </w:rPr>
        <w:t>eccetera</w:t>
      </w:r>
      <w:r>
        <w:rPr>
          <w:rFonts w:ascii="Calibri" w:hAnsi="Calibri" w:cs="Calibri"/>
          <w:sz w:val="24"/>
          <w:szCs w:val="24"/>
        </w:rPr>
        <w:t>.</w:t>
      </w:r>
    </w:p>
    <w:p w14:paraId="13752DEA" w14:textId="77777777" w:rsidR="00F5223C" w:rsidRDefault="00793082" w:rsidP="00793082">
      <w:pPr>
        <w:jc w:val="both"/>
        <w:rPr>
          <w:rFonts w:ascii="Calibri" w:hAnsi="Calibri" w:cs="Calibri"/>
          <w:sz w:val="24"/>
          <w:szCs w:val="24"/>
        </w:rPr>
      </w:pPr>
      <w:r w:rsidRPr="00793082">
        <w:rPr>
          <w:rFonts w:ascii="Calibri" w:hAnsi="Calibri" w:cs="Calibri"/>
          <w:sz w:val="24"/>
          <w:szCs w:val="24"/>
        </w:rPr>
        <w:t xml:space="preserve">Paolo alla comunità di </w:t>
      </w:r>
      <w:r w:rsidR="00F5223C">
        <w:rPr>
          <w:rFonts w:ascii="Calibri" w:hAnsi="Calibri" w:cs="Calibri"/>
          <w:sz w:val="24"/>
          <w:szCs w:val="24"/>
        </w:rPr>
        <w:t>C</w:t>
      </w:r>
      <w:r w:rsidRPr="00793082">
        <w:rPr>
          <w:rFonts w:ascii="Calibri" w:hAnsi="Calibri" w:cs="Calibri"/>
          <w:sz w:val="24"/>
          <w:szCs w:val="24"/>
        </w:rPr>
        <w:t>orinto d</w:t>
      </w:r>
      <w:r w:rsidR="00F5223C">
        <w:rPr>
          <w:rFonts w:ascii="Calibri" w:hAnsi="Calibri" w:cs="Calibri"/>
          <w:sz w:val="24"/>
          <w:szCs w:val="24"/>
        </w:rPr>
        <w:t>ice: “Il</w:t>
      </w:r>
      <w:r w:rsidRPr="00793082">
        <w:rPr>
          <w:rFonts w:ascii="Calibri" w:hAnsi="Calibri" w:cs="Calibri"/>
          <w:sz w:val="24"/>
          <w:szCs w:val="24"/>
        </w:rPr>
        <w:t xml:space="preserve"> pane che noi spezziamo non è forse comunione con il corpo di Cristo</w:t>
      </w:r>
      <w:r w:rsidR="00F5223C">
        <w:rPr>
          <w:rFonts w:ascii="Calibri" w:hAnsi="Calibri" w:cs="Calibri"/>
          <w:sz w:val="24"/>
          <w:szCs w:val="24"/>
        </w:rPr>
        <w:t>?</w:t>
      </w:r>
      <w:r w:rsidRPr="00793082">
        <w:rPr>
          <w:rFonts w:ascii="Calibri" w:hAnsi="Calibri" w:cs="Calibri"/>
          <w:sz w:val="24"/>
          <w:szCs w:val="24"/>
        </w:rPr>
        <w:t xml:space="preserve"> </w:t>
      </w:r>
      <w:r w:rsidR="00F5223C">
        <w:rPr>
          <w:rFonts w:ascii="Calibri" w:hAnsi="Calibri" w:cs="Calibri"/>
          <w:sz w:val="24"/>
          <w:szCs w:val="24"/>
        </w:rPr>
        <w:t xml:space="preserve">Poiché </w:t>
      </w:r>
      <w:r w:rsidRPr="00793082">
        <w:rPr>
          <w:rFonts w:ascii="Calibri" w:hAnsi="Calibri" w:cs="Calibri"/>
          <w:sz w:val="24"/>
          <w:szCs w:val="24"/>
        </w:rPr>
        <w:t xml:space="preserve">c'è un solo pane </w:t>
      </w:r>
      <w:r w:rsidR="00F5223C">
        <w:rPr>
          <w:rFonts w:ascii="Calibri" w:hAnsi="Calibri" w:cs="Calibri"/>
          <w:sz w:val="24"/>
          <w:szCs w:val="24"/>
        </w:rPr>
        <w:t>N</w:t>
      </w:r>
      <w:r w:rsidRPr="00793082">
        <w:rPr>
          <w:rFonts w:ascii="Calibri" w:hAnsi="Calibri" w:cs="Calibri"/>
          <w:sz w:val="24"/>
          <w:szCs w:val="24"/>
        </w:rPr>
        <w:t>oi</w:t>
      </w:r>
      <w:r w:rsidR="00F5223C">
        <w:rPr>
          <w:rFonts w:ascii="Calibri" w:hAnsi="Calibri" w:cs="Calibri"/>
          <w:sz w:val="24"/>
          <w:szCs w:val="24"/>
        </w:rPr>
        <w:t>,</w:t>
      </w:r>
      <w:r w:rsidRPr="00793082">
        <w:rPr>
          <w:rFonts w:ascii="Calibri" w:hAnsi="Calibri" w:cs="Calibri"/>
          <w:sz w:val="24"/>
          <w:szCs w:val="24"/>
        </w:rPr>
        <w:t xml:space="preserve"> pur essendo molti</w:t>
      </w:r>
      <w:r w:rsidR="00F5223C">
        <w:rPr>
          <w:rFonts w:ascii="Calibri" w:hAnsi="Calibri" w:cs="Calibri"/>
          <w:sz w:val="24"/>
          <w:szCs w:val="24"/>
        </w:rPr>
        <w:t>,</w:t>
      </w:r>
      <w:r w:rsidRPr="00793082">
        <w:rPr>
          <w:rFonts w:ascii="Calibri" w:hAnsi="Calibri" w:cs="Calibri"/>
          <w:sz w:val="24"/>
          <w:szCs w:val="24"/>
        </w:rPr>
        <w:t xml:space="preserve"> siamo un solo corpo, dato che tutti partecipiamo a un solo pane</w:t>
      </w:r>
      <w:r w:rsidR="00F5223C">
        <w:rPr>
          <w:rFonts w:ascii="Calibri" w:hAnsi="Calibri" w:cs="Calibri"/>
          <w:sz w:val="24"/>
          <w:szCs w:val="24"/>
        </w:rPr>
        <w:t>”</w:t>
      </w:r>
      <w:r w:rsidRPr="00793082">
        <w:rPr>
          <w:rFonts w:ascii="Calibri" w:hAnsi="Calibri" w:cs="Calibri"/>
          <w:sz w:val="24"/>
          <w:szCs w:val="24"/>
        </w:rPr>
        <w:t>.</w:t>
      </w:r>
    </w:p>
    <w:p w14:paraId="6EE2FE60" w14:textId="101AD3F7" w:rsidR="00522065" w:rsidRDefault="00793082" w:rsidP="00793082">
      <w:pPr>
        <w:jc w:val="both"/>
      </w:pPr>
      <w:r w:rsidRPr="00793082">
        <w:rPr>
          <w:rFonts w:ascii="Calibri" w:hAnsi="Calibri" w:cs="Calibri"/>
          <w:sz w:val="24"/>
          <w:szCs w:val="24"/>
        </w:rPr>
        <w:t>Nella cena del Signore ciascuno</w:t>
      </w:r>
      <w:r w:rsidR="00F5223C">
        <w:rPr>
          <w:rFonts w:ascii="Calibri" w:hAnsi="Calibri" w:cs="Calibri"/>
          <w:sz w:val="24"/>
          <w:szCs w:val="24"/>
        </w:rPr>
        <w:t>,</w:t>
      </w:r>
      <w:r w:rsidRPr="00793082">
        <w:rPr>
          <w:rFonts w:ascii="Calibri" w:hAnsi="Calibri" w:cs="Calibri"/>
          <w:sz w:val="24"/>
          <w:szCs w:val="24"/>
        </w:rPr>
        <w:t xml:space="preserve"> ricevendo il pane spezzato e condiviso</w:t>
      </w:r>
      <w:r w:rsidR="00F5223C">
        <w:rPr>
          <w:rFonts w:ascii="Calibri" w:hAnsi="Calibri" w:cs="Calibri"/>
          <w:sz w:val="24"/>
          <w:szCs w:val="24"/>
        </w:rPr>
        <w:t>,</w:t>
      </w:r>
      <w:r w:rsidRPr="00793082">
        <w:rPr>
          <w:rFonts w:ascii="Calibri" w:hAnsi="Calibri" w:cs="Calibri"/>
          <w:sz w:val="24"/>
          <w:szCs w:val="24"/>
        </w:rPr>
        <w:t xml:space="preserve"> diviene parte del</w:t>
      </w:r>
      <w:r w:rsidRPr="00793082">
        <w:t xml:space="preserve"> corpo sacramentale di Cristo e diventa ciò che riceve</w:t>
      </w:r>
      <w:r w:rsidR="00F5223C">
        <w:t>,</w:t>
      </w:r>
      <w:r w:rsidRPr="00793082">
        <w:t xml:space="preserve"> come dice Sant'Agostino: </w:t>
      </w:r>
      <w:r w:rsidR="00F5223C">
        <w:t>“S</w:t>
      </w:r>
      <w:r w:rsidRPr="00793082">
        <w:t>iamo quello che riceviamo</w:t>
      </w:r>
      <w:r w:rsidR="00F5223C">
        <w:t>”.</w:t>
      </w:r>
      <w:r w:rsidRPr="00793082">
        <w:t xml:space="preserve"> </w:t>
      </w:r>
      <w:r w:rsidR="00F5223C">
        <w:t>L</w:t>
      </w:r>
      <w:r w:rsidRPr="00793082">
        <w:t>'eucaristia non è pane consacrato</w:t>
      </w:r>
      <w:r w:rsidR="00F5223C">
        <w:t>, ma è</w:t>
      </w:r>
      <w:r w:rsidRPr="00793082">
        <w:t xml:space="preserve"> pane spezzato</w:t>
      </w:r>
      <w:r w:rsidR="00F5223C">
        <w:t>. S</w:t>
      </w:r>
      <w:r w:rsidRPr="00793082">
        <w:t xml:space="preserve">oltanto dopo averlo spezzato Gesù dice: </w:t>
      </w:r>
      <w:r w:rsidR="00F5223C">
        <w:t>“Q</w:t>
      </w:r>
      <w:r w:rsidRPr="00793082">
        <w:t xml:space="preserve">uesto è il mio corpo </w:t>
      </w:r>
      <w:r w:rsidR="00F5223C">
        <w:t>“,</w:t>
      </w:r>
      <w:r w:rsidRPr="00793082">
        <w:t xml:space="preserve"> cosicché il corpo di Cristo è solo il pane spezzato </w:t>
      </w:r>
      <w:r w:rsidR="00F5223C">
        <w:t>(con</w:t>
      </w:r>
      <w:r w:rsidRPr="00793082">
        <w:t>diviso e offerto</w:t>
      </w:r>
      <w:r w:rsidR="00F5223C">
        <w:t>).</w:t>
      </w:r>
    </w:p>
    <w:p w14:paraId="63314303" w14:textId="7DA39ECA" w:rsidR="008E3B26" w:rsidRPr="008E3B26" w:rsidRDefault="008E3B26" w:rsidP="00793082">
      <w:pPr>
        <w:jc w:val="both"/>
        <w:rPr>
          <w:rFonts w:ascii="Calibri" w:hAnsi="Calibri" w:cs="Calibri"/>
          <w:sz w:val="24"/>
          <w:szCs w:val="24"/>
        </w:rPr>
      </w:pPr>
      <w:r w:rsidRPr="005070C2">
        <w:rPr>
          <w:rFonts w:ascii="Calibri" w:hAnsi="Calibri" w:cs="Calibri"/>
          <w:sz w:val="24"/>
          <w:szCs w:val="24"/>
        </w:rPr>
        <w:t>Noi abbiamo bisogno dell'eucarestia</w:t>
      </w:r>
      <w:r w:rsidRPr="0028578B">
        <w:rPr>
          <w:rFonts w:ascii="Calibri" w:hAnsi="Calibri" w:cs="Calibri"/>
          <w:sz w:val="24"/>
          <w:szCs w:val="24"/>
        </w:rPr>
        <w:t>, come dell'aria che respiriamo, come dell'acqua che ci disseta, come del cibo che ristora le nostre forze</w:t>
      </w:r>
      <w:r>
        <w:rPr>
          <w:rFonts w:ascii="Calibri" w:hAnsi="Calibri" w:cs="Calibri"/>
          <w:sz w:val="24"/>
          <w:szCs w:val="24"/>
        </w:rPr>
        <w:t>. N</w:t>
      </w:r>
      <w:r w:rsidRPr="0028578B">
        <w:rPr>
          <w:rFonts w:ascii="Calibri" w:hAnsi="Calibri" w:cs="Calibri"/>
          <w:sz w:val="24"/>
          <w:szCs w:val="24"/>
        </w:rPr>
        <w:t xml:space="preserve">on è possibile rimanere cristiani, discepoli autentici di </w:t>
      </w:r>
      <w:r>
        <w:rPr>
          <w:rFonts w:ascii="Calibri" w:hAnsi="Calibri" w:cs="Calibri"/>
          <w:sz w:val="24"/>
          <w:szCs w:val="24"/>
        </w:rPr>
        <w:t>G</w:t>
      </w:r>
      <w:r w:rsidRPr="0028578B">
        <w:rPr>
          <w:rFonts w:ascii="Calibri" w:hAnsi="Calibri" w:cs="Calibri"/>
          <w:sz w:val="24"/>
          <w:szCs w:val="24"/>
        </w:rPr>
        <w:t>esù, senza mangiare questo pane che</w:t>
      </w:r>
      <w:r>
        <w:rPr>
          <w:rFonts w:ascii="Calibri" w:hAnsi="Calibri" w:cs="Calibri"/>
          <w:sz w:val="24"/>
          <w:szCs w:val="24"/>
        </w:rPr>
        <w:t>,</w:t>
      </w:r>
      <w:r w:rsidRPr="0028578B">
        <w:rPr>
          <w:rFonts w:ascii="Calibri" w:hAnsi="Calibri" w:cs="Calibri"/>
          <w:sz w:val="24"/>
          <w:szCs w:val="24"/>
        </w:rPr>
        <w:t xml:space="preserve"> di domenica in domenica, ci mette in comunione con </w:t>
      </w:r>
      <w:r>
        <w:rPr>
          <w:rFonts w:ascii="Calibri" w:hAnsi="Calibri" w:cs="Calibri"/>
          <w:sz w:val="24"/>
          <w:szCs w:val="24"/>
        </w:rPr>
        <w:t>L</w:t>
      </w:r>
      <w:r w:rsidRPr="0028578B">
        <w:rPr>
          <w:rFonts w:ascii="Calibri" w:hAnsi="Calibri" w:cs="Calibri"/>
          <w:sz w:val="24"/>
          <w:szCs w:val="24"/>
        </w:rPr>
        <w:t>ui, ci fa riprendere il cammino settimanale con gioia e speranza.</w:t>
      </w:r>
      <w:r w:rsidRPr="00EF0F76">
        <w:rPr>
          <w:rFonts w:ascii="Calibri" w:hAnsi="Calibri" w:cs="Calibri"/>
          <w:sz w:val="24"/>
          <w:szCs w:val="24"/>
        </w:rPr>
        <w:t xml:space="preserve"> Certo l</w:t>
      </w:r>
      <w:r>
        <w:rPr>
          <w:rFonts w:ascii="Calibri" w:hAnsi="Calibri" w:cs="Calibri"/>
          <w:sz w:val="24"/>
          <w:szCs w:val="24"/>
        </w:rPr>
        <w:t>’</w:t>
      </w:r>
      <w:r w:rsidRPr="00EF0F76">
        <w:rPr>
          <w:rFonts w:ascii="Calibri" w:hAnsi="Calibri" w:cs="Calibri"/>
          <w:sz w:val="24"/>
          <w:szCs w:val="24"/>
        </w:rPr>
        <w:t>eucarestia non è tutto</w:t>
      </w:r>
      <w:r>
        <w:rPr>
          <w:rFonts w:ascii="Calibri" w:hAnsi="Calibri" w:cs="Calibri"/>
          <w:sz w:val="24"/>
          <w:szCs w:val="24"/>
        </w:rPr>
        <w:t>. N</w:t>
      </w:r>
      <w:r w:rsidRPr="00EF0F76">
        <w:rPr>
          <w:rFonts w:ascii="Calibri" w:hAnsi="Calibri" w:cs="Calibri"/>
          <w:sz w:val="24"/>
          <w:szCs w:val="24"/>
        </w:rPr>
        <w:t>on basta andare a messa per essere cristiani, ma non si può essere cristiani senza l</w:t>
      </w:r>
      <w:r>
        <w:rPr>
          <w:rFonts w:ascii="Calibri" w:hAnsi="Calibri" w:cs="Calibri"/>
          <w:sz w:val="24"/>
          <w:szCs w:val="24"/>
        </w:rPr>
        <w:t>’eucarestia,</w:t>
      </w:r>
      <w:r w:rsidRPr="00EF0F76">
        <w:rPr>
          <w:rFonts w:ascii="Calibri" w:hAnsi="Calibri" w:cs="Calibri"/>
          <w:sz w:val="24"/>
          <w:szCs w:val="24"/>
        </w:rPr>
        <w:t xml:space="preserve"> perché quel pane, accompagnato dal dono della parola, ci permette di entrare in una comunione autentica con Dio</w:t>
      </w:r>
      <w:r>
        <w:rPr>
          <w:rFonts w:ascii="Calibri" w:hAnsi="Calibri" w:cs="Calibri"/>
          <w:sz w:val="24"/>
          <w:szCs w:val="24"/>
        </w:rPr>
        <w:t>. Chi</w:t>
      </w:r>
      <w:r w:rsidRPr="00EF0F76">
        <w:rPr>
          <w:rFonts w:ascii="Calibri" w:hAnsi="Calibri" w:cs="Calibri"/>
          <w:sz w:val="24"/>
          <w:szCs w:val="24"/>
        </w:rPr>
        <w:t xml:space="preserve"> si tiene lontano dall'eucaristia finisce col credere in un Dio</w:t>
      </w:r>
      <w:r>
        <w:rPr>
          <w:rFonts w:ascii="Calibri" w:hAnsi="Calibri" w:cs="Calibri"/>
          <w:sz w:val="24"/>
          <w:szCs w:val="24"/>
        </w:rPr>
        <w:t>,</w:t>
      </w:r>
      <w:r w:rsidRPr="00EF0F76">
        <w:rPr>
          <w:rFonts w:ascii="Calibri" w:hAnsi="Calibri" w:cs="Calibri"/>
          <w:sz w:val="24"/>
          <w:szCs w:val="24"/>
        </w:rPr>
        <w:t xml:space="preserve"> che si costruisce a proprio uso e consumo.</w:t>
      </w:r>
    </w:p>
    <w:sectPr w:rsidR="008E3B26" w:rsidRPr="008E3B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082"/>
    <w:rsid w:val="00152CFD"/>
    <w:rsid w:val="00243118"/>
    <w:rsid w:val="0028578B"/>
    <w:rsid w:val="005070C2"/>
    <w:rsid w:val="00522065"/>
    <w:rsid w:val="006718FF"/>
    <w:rsid w:val="00793082"/>
    <w:rsid w:val="008E3B26"/>
    <w:rsid w:val="009123E2"/>
    <w:rsid w:val="009456B7"/>
    <w:rsid w:val="00CB67AE"/>
    <w:rsid w:val="00EF0F76"/>
    <w:rsid w:val="00F5223C"/>
    <w:rsid w:val="00FC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3881A"/>
  <w15:chartTrackingRefBased/>
  <w15:docId w15:val="{83B29E11-79B0-4613-90F7-DAA0A7CA4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930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93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930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930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930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930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930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930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930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930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930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930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9308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9308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9308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9308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9308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9308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930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93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930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930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93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9308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9308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9308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930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9308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930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8</cp:revision>
  <dcterms:created xsi:type="dcterms:W3CDTF">2024-06-16T06:36:00Z</dcterms:created>
  <dcterms:modified xsi:type="dcterms:W3CDTF">2024-06-16T07:14:00Z</dcterms:modified>
</cp:coreProperties>
</file>