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2FB5" w14:textId="512A90EF" w:rsidR="008C37A8" w:rsidRPr="008C37A8" w:rsidRDefault="008C37A8" w:rsidP="008C37A8">
      <w:pPr>
        <w:jc w:val="both"/>
        <w:rPr>
          <w:rFonts w:ascii="Calibri" w:hAnsi="Calibri" w:cs="Calibri"/>
          <w:sz w:val="24"/>
          <w:szCs w:val="24"/>
        </w:rPr>
      </w:pPr>
      <w:r w:rsidRPr="008C37A8">
        <w:rPr>
          <w:rFonts w:ascii="Calibri" w:hAnsi="Calibri" w:cs="Calibri"/>
          <w:sz w:val="24"/>
          <w:szCs w:val="24"/>
        </w:rPr>
        <w:t xml:space="preserve">Omelia della </w:t>
      </w:r>
      <w:r w:rsidR="000E0E78">
        <w:rPr>
          <w:rFonts w:ascii="Calibri" w:hAnsi="Calibri" w:cs="Calibri"/>
          <w:sz w:val="24"/>
          <w:szCs w:val="24"/>
        </w:rPr>
        <w:t>V</w:t>
      </w:r>
      <w:r w:rsidR="00A67C94">
        <w:rPr>
          <w:rFonts w:ascii="Calibri" w:hAnsi="Calibri" w:cs="Calibri"/>
          <w:sz w:val="24"/>
          <w:szCs w:val="24"/>
        </w:rPr>
        <w:t>I</w:t>
      </w:r>
      <w:r w:rsidR="000E0E78">
        <w:rPr>
          <w:rFonts w:ascii="Calibri" w:hAnsi="Calibri" w:cs="Calibri"/>
          <w:sz w:val="24"/>
          <w:szCs w:val="24"/>
        </w:rPr>
        <w:t xml:space="preserve"> </w:t>
      </w:r>
      <w:r w:rsidRPr="008C37A8">
        <w:rPr>
          <w:rFonts w:ascii="Calibri" w:hAnsi="Calibri" w:cs="Calibri"/>
          <w:sz w:val="24"/>
          <w:szCs w:val="24"/>
        </w:rPr>
        <w:t xml:space="preserve">domenica </w:t>
      </w:r>
      <w:r w:rsidR="000E0E78">
        <w:rPr>
          <w:rFonts w:ascii="Calibri" w:hAnsi="Calibri" w:cs="Calibri"/>
          <w:sz w:val="24"/>
          <w:szCs w:val="24"/>
        </w:rPr>
        <w:t>dopo Pasqua</w:t>
      </w:r>
      <w:r w:rsidRPr="008C37A8">
        <w:rPr>
          <w:rFonts w:ascii="Calibri" w:hAnsi="Calibri" w:cs="Calibri"/>
          <w:sz w:val="24"/>
          <w:szCs w:val="24"/>
        </w:rPr>
        <w:t xml:space="preserve"> - Anno B – domenica </w:t>
      </w:r>
      <w:r w:rsidR="00A67C94">
        <w:rPr>
          <w:rFonts w:ascii="Calibri" w:hAnsi="Calibri" w:cs="Calibri"/>
          <w:sz w:val="24"/>
          <w:szCs w:val="24"/>
        </w:rPr>
        <w:t>5 maggio</w:t>
      </w:r>
      <w:r w:rsidRPr="008C37A8">
        <w:rPr>
          <w:rFonts w:ascii="Calibri" w:hAnsi="Calibri" w:cs="Calibri"/>
          <w:sz w:val="24"/>
          <w:szCs w:val="24"/>
        </w:rPr>
        <w:t xml:space="preserve"> 2024</w:t>
      </w:r>
    </w:p>
    <w:p w14:paraId="43F3477A" w14:textId="77777777" w:rsidR="00522065" w:rsidRPr="008C37A8" w:rsidRDefault="00522065" w:rsidP="008C37A8">
      <w:pPr>
        <w:jc w:val="both"/>
        <w:rPr>
          <w:rFonts w:ascii="Calibri" w:hAnsi="Calibri" w:cs="Calibri"/>
          <w:sz w:val="24"/>
          <w:szCs w:val="24"/>
        </w:rPr>
      </w:pPr>
    </w:p>
    <w:p w14:paraId="434000A4" w14:textId="33B9BE4F" w:rsidR="00AC43D8" w:rsidRDefault="000A73E4" w:rsidP="008C37A8">
      <w:pPr>
        <w:jc w:val="both"/>
        <w:rPr>
          <w:rFonts w:ascii="Calibri" w:hAnsi="Calibri" w:cs="Calibri"/>
          <w:sz w:val="24"/>
          <w:szCs w:val="24"/>
        </w:rPr>
      </w:pPr>
      <w:r w:rsidRPr="000A73E4">
        <w:rPr>
          <w:rFonts w:ascii="Calibri" w:hAnsi="Calibri" w:cs="Calibri"/>
          <w:sz w:val="24"/>
          <w:szCs w:val="24"/>
        </w:rPr>
        <w:t>Se Gesù si fosse limitato a chiederci di amarci gli uni gli altri, tutto sommato la cosa sarebbe rimasta nei binari dell</w:t>
      </w:r>
      <w:r w:rsidR="0003194F">
        <w:rPr>
          <w:rFonts w:ascii="Calibri" w:hAnsi="Calibri" w:cs="Calibri"/>
          <w:sz w:val="24"/>
          <w:szCs w:val="24"/>
        </w:rPr>
        <w:t>’</w:t>
      </w:r>
      <w:r w:rsidRPr="000A73E4">
        <w:rPr>
          <w:rFonts w:ascii="Calibri" w:hAnsi="Calibri" w:cs="Calibri"/>
          <w:sz w:val="24"/>
          <w:szCs w:val="24"/>
        </w:rPr>
        <w:t>ordinario. Ognuno avrebbe potuto interpretarla a modo suo, impegnandosi nella misura che riteneva giust</w:t>
      </w:r>
      <w:r w:rsidR="005B00A2">
        <w:rPr>
          <w:rFonts w:ascii="Calibri" w:hAnsi="Calibri" w:cs="Calibri"/>
          <w:sz w:val="24"/>
          <w:szCs w:val="24"/>
        </w:rPr>
        <w:t>a.</w:t>
      </w:r>
      <w:r w:rsidRPr="000A73E4">
        <w:rPr>
          <w:rFonts w:ascii="Calibri" w:hAnsi="Calibri" w:cs="Calibri"/>
          <w:sz w:val="24"/>
          <w:szCs w:val="24"/>
        </w:rPr>
        <w:t xml:space="preserve"> </w:t>
      </w:r>
      <w:r w:rsidR="005B00A2">
        <w:rPr>
          <w:rFonts w:ascii="Calibri" w:hAnsi="Calibri" w:cs="Calibri"/>
          <w:sz w:val="24"/>
          <w:szCs w:val="24"/>
        </w:rPr>
        <w:t>P</w:t>
      </w:r>
      <w:r w:rsidRPr="000A73E4">
        <w:rPr>
          <w:rFonts w:ascii="Calibri" w:hAnsi="Calibri" w:cs="Calibri"/>
          <w:sz w:val="24"/>
          <w:szCs w:val="24"/>
        </w:rPr>
        <w:t>erché in fondo ci sono tanti</w:t>
      </w:r>
      <w:r w:rsidR="00AC43D8">
        <w:rPr>
          <w:rFonts w:ascii="Calibri" w:hAnsi="Calibri" w:cs="Calibri"/>
          <w:sz w:val="24"/>
          <w:szCs w:val="24"/>
        </w:rPr>
        <w:t xml:space="preserve"> modi di</w:t>
      </w:r>
      <w:r w:rsidRPr="000A73E4">
        <w:rPr>
          <w:rFonts w:ascii="Calibri" w:hAnsi="Calibri" w:cs="Calibri"/>
          <w:sz w:val="24"/>
          <w:szCs w:val="24"/>
        </w:rPr>
        <w:t xml:space="preserve"> amare</w:t>
      </w:r>
      <w:r w:rsidR="00AC43D8">
        <w:rPr>
          <w:rFonts w:ascii="Calibri" w:hAnsi="Calibri" w:cs="Calibri"/>
          <w:sz w:val="24"/>
          <w:szCs w:val="24"/>
        </w:rPr>
        <w:t xml:space="preserve"> ……</w:t>
      </w:r>
      <w:r w:rsidRPr="000A73E4">
        <w:rPr>
          <w:rFonts w:ascii="Calibri" w:hAnsi="Calibri" w:cs="Calibri"/>
          <w:sz w:val="24"/>
          <w:szCs w:val="24"/>
        </w:rPr>
        <w:t xml:space="preserve"> e sovente ciascuno è portato ad essere partigiano del proprio modo</w:t>
      </w:r>
      <w:r w:rsidR="00AC43D8">
        <w:rPr>
          <w:rFonts w:ascii="Calibri" w:hAnsi="Calibri" w:cs="Calibri"/>
          <w:sz w:val="24"/>
          <w:szCs w:val="24"/>
        </w:rPr>
        <w:t>.</w:t>
      </w:r>
    </w:p>
    <w:p w14:paraId="1E163524" w14:textId="77777777" w:rsidR="0003194F" w:rsidRDefault="00615D40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Gesù,</w:t>
      </w:r>
      <w:r w:rsidR="00887244" w:rsidRPr="00887244">
        <w:rPr>
          <w:rFonts w:ascii="Calibri" w:hAnsi="Calibri" w:cs="Calibri"/>
          <w:sz w:val="24"/>
          <w:szCs w:val="24"/>
        </w:rPr>
        <w:t xml:space="preserve"> però</w:t>
      </w:r>
      <w:r>
        <w:rPr>
          <w:rFonts w:ascii="Calibri" w:hAnsi="Calibri" w:cs="Calibri"/>
          <w:sz w:val="24"/>
          <w:szCs w:val="24"/>
        </w:rPr>
        <w:t>,</w:t>
      </w:r>
      <w:r w:rsidR="00887244" w:rsidRPr="00887244">
        <w:rPr>
          <w:rFonts w:ascii="Calibri" w:hAnsi="Calibri" w:cs="Calibri"/>
          <w:sz w:val="24"/>
          <w:szCs w:val="24"/>
        </w:rPr>
        <w:t xml:space="preserve"> non si è accontentato di enunciare un principio, ma ha voluto fornire </w:t>
      </w:r>
      <w:r>
        <w:rPr>
          <w:rFonts w:ascii="Calibri" w:hAnsi="Calibri" w:cs="Calibri"/>
          <w:sz w:val="24"/>
          <w:szCs w:val="24"/>
        </w:rPr>
        <w:t>un metro</w:t>
      </w:r>
      <w:r w:rsidR="00887244" w:rsidRPr="00887244">
        <w:rPr>
          <w:rFonts w:ascii="Calibri" w:hAnsi="Calibri" w:cs="Calibri"/>
          <w:sz w:val="24"/>
          <w:szCs w:val="24"/>
        </w:rPr>
        <w:t xml:space="preserve"> concreto per riconoscere l'amore che offriamo</w:t>
      </w:r>
      <w:r w:rsidR="0038376F">
        <w:rPr>
          <w:rFonts w:ascii="Calibri" w:hAnsi="Calibri" w:cs="Calibri"/>
          <w:sz w:val="24"/>
          <w:szCs w:val="24"/>
        </w:rPr>
        <w:t>. E</w:t>
      </w:r>
      <w:r w:rsidR="00887244" w:rsidRPr="00887244">
        <w:rPr>
          <w:rFonts w:ascii="Calibri" w:hAnsi="Calibri" w:cs="Calibri"/>
          <w:sz w:val="24"/>
          <w:szCs w:val="24"/>
        </w:rPr>
        <w:t xml:space="preserve"> proprio qui sta il bello, perché la misura che ha scelto è del tutto smisurata: </w:t>
      </w:r>
      <w:r w:rsidR="0038376F">
        <w:rPr>
          <w:rFonts w:ascii="Calibri" w:hAnsi="Calibri" w:cs="Calibri"/>
          <w:sz w:val="24"/>
          <w:szCs w:val="24"/>
        </w:rPr>
        <w:t>“A</w:t>
      </w:r>
      <w:r w:rsidR="00887244" w:rsidRPr="00887244">
        <w:rPr>
          <w:rFonts w:ascii="Calibri" w:hAnsi="Calibri" w:cs="Calibri"/>
          <w:sz w:val="24"/>
          <w:szCs w:val="24"/>
        </w:rPr>
        <w:t>matevi come io vi amat</w:t>
      </w:r>
      <w:r w:rsidR="0038376F">
        <w:rPr>
          <w:rFonts w:ascii="Calibri" w:hAnsi="Calibri" w:cs="Calibri"/>
          <w:sz w:val="24"/>
          <w:szCs w:val="24"/>
        </w:rPr>
        <w:t>o”. I</w:t>
      </w:r>
      <w:r w:rsidR="00887244" w:rsidRPr="00887244">
        <w:rPr>
          <w:rFonts w:ascii="Calibri" w:hAnsi="Calibri" w:cs="Calibri"/>
          <w:sz w:val="24"/>
          <w:szCs w:val="24"/>
        </w:rPr>
        <w:t>l suo amore è stato un amore totale</w:t>
      </w:r>
      <w:r w:rsidR="008919CA">
        <w:rPr>
          <w:rFonts w:ascii="Calibri" w:hAnsi="Calibri" w:cs="Calibri"/>
          <w:sz w:val="24"/>
          <w:szCs w:val="24"/>
        </w:rPr>
        <w:t>,</w:t>
      </w:r>
      <w:r w:rsidR="00887244" w:rsidRPr="00887244">
        <w:rPr>
          <w:rFonts w:ascii="Calibri" w:hAnsi="Calibri" w:cs="Calibri"/>
          <w:sz w:val="24"/>
          <w:szCs w:val="24"/>
        </w:rPr>
        <w:t xml:space="preserve"> non ha trattenuto nulla per sé</w:t>
      </w:r>
      <w:r w:rsidR="008919CA">
        <w:rPr>
          <w:rFonts w:ascii="Calibri" w:hAnsi="Calibri" w:cs="Calibri"/>
          <w:sz w:val="24"/>
          <w:szCs w:val="24"/>
        </w:rPr>
        <w:t>,</w:t>
      </w:r>
      <w:r w:rsidR="00887244" w:rsidRPr="00887244">
        <w:rPr>
          <w:rFonts w:ascii="Calibri" w:hAnsi="Calibri" w:cs="Calibri"/>
          <w:sz w:val="24"/>
          <w:szCs w:val="24"/>
        </w:rPr>
        <w:t xml:space="preserve"> non si è risparmiato</w:t>
      </w:r>
      <w:r w:rsidR="00EB1E1C">
        <w:rPr>
          <w:rFonts w:ascii="Calibri" w:hAnsi="Calibri" w:cs="Calibri"/>
          <w:sz w:val="24"/>
          <w:szCs w:val="24"/>
        </w:rPr>
        <w:t>. H</w:t>
      </w:r>
      <w:r w:rsidR="00887244" w:rsidRPr="00887244">
        <w:rPr>
          <w:rFonts w:ascii="Calibri" w:hAnsi="Calibri" w:cs="Calibri"/>
          <w:sz w:val="24"/>
          <w:szCs w:val="24"/>
        </w:rPr>
        <w:t>a donato tutto fino in fondo</w:t>
      </w:r>
      <w:r w:rsidR="00EB1E1C">
        <w:rPr>
          <w:rFonts w:ascii="Calibri" w:hAnsi="Calibri" w:cs="Calibri"/>
          <w:sz w:val="24"/>
          <w:szCs w:val="24"/>
        </w:rPr>
        <w:t>. H</w:t>
      </w:r>
      <w:r w:rsidR="00887244" w:rsidRPr="00887244">
        <w:rPr>
          <w:rFonts w:ascii="Calibri" w:hAnsi="Calibri" w:cs="Calibri"/>
          <w:sz w:val="24"/>
          <w:szCs w:val="24"/>
        </w:rPr>
        <w:t>a offerto la sua stessa vita</w:t>
      </w:r>
      <w:r w:rsidR="00EB1E1C">
        <w:rPr>
          <w:rFonts w:ascii="Calibri" w:hAnsi="Calibri" w:cs="Calibri"/>
          <w:sz w:val="24"/>
          <w:szCs w:val="24"/>
        </w:rPr>
        <w:t>.</w:t>
      </w:r>
      <w:r w:rsidR="0003194F">
        <w:rPr>
          <w:rFonts w:ascii="Calibri" w:hAnsi="Calibri" w:cs="Calibri"/>
          <w:sz w:val="24"/>
          <w:szCs w:val="24"/>
        </w:rPr>
        <w:t xml:space="preserve"> E</w:t>
      </w:r>
      <w:r w:rsidR="000D417A" w:rsidRPr="000D417A">
        <w:rPr>
          <w:rFonts w:ascii="Calibri" w:hAnsi="Calibri" w:cs="Calibri"/>
          <w:sz w:val="24"/>
          <w:szCs w:val="24"/>
        </w:rPr>
        <w:t xml:space="preserve">cco, è questo l'amore che Gesù ci chiede di avere gli uni verso gli altri </w:t>
      </w:r>
      <w:r w:rsidR="0003194F">
        <w:rPr>
          <w:rFonts w:ascii="Calibri" w:hAnsi="Calibri" w:cs="Calibri"/>
          <w:sz w:val="24"/>
          <w:szCs w:val="24"/>
        </w:rPr>
        <w:t>È</w:t>
      </w:r>
      <w:r w:rsidR="000D417A" w:rsidRPr="000D417A">
        <w:rPr>
          <w:rFonts w:ascii="Calibri" w:hAnsi="Calibri" w:cs="Calibri"/>
          <w:sz w:val="24"/>
          <w:szCs w:val="24"/>
        </w:rPr>
        <w:t xml:space="preserve"> questo l'amore che ci chiede di avere verso Dio.</w:t>
      </w:r>
    </w:p>
    <w:p w14:paraId="53BB32D3" w14:textId="77777777" w:rsidR="003F25C1" w:rsidRDefault="007E7377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0D417A" w:rsidRPr="000D417A">
        <w:rPr>
          <w:rFonts w:ascii="Calibri" w:hAnsi="Calibri" w:cs="Calibri"/>
          <w:sz w:val="24"/>
          <w:szCs w:val="24"/>
        </w:rPr>
        <w:t>dite queste parole, il discepolo non ha più scappatoie</w:t>
      </w:r>
      <w:r>
        <w:rPr>
          <w:rFonts w:ascii="Calibri" w:hAnsi="Calibri" w:cs="Calibri"/>
          <w:sz w:val="24"/>
          <w:szCs w:val="24"/>
        </w:rPr>
        <w:t>. N</w:t>
      </w:r>
      <w:r w:rsidR="000D417A" w:rsidRPr="000D417A">
        <w:rPr>
          <w:rFonts w:ascii="Calibri" w:hAnsi="Calibri" w:cs="Calibri"/>
          <w:sz w:val="24"/>
          <w:szCs w:val="24"/>
        </w:rPr>
        <w:t>on è un pedaggio rituale</w:t>
      </w:r>
      <w:r>
        <w:rPr>
          <w:rFonts w:ascii="Calibri" w:hAnsi="Calibri" w:cs="Calibri"/>
          <w:sz w:val="24"/>
          <w:szCs w:val="24"/>
        </w:rPr>
        <w:t>,</w:t>
      </w:r>
      <w:r w:rsidR="000D417A" w:rsidRPr="000D417A">
        <w:rPr>
          <w:rFonts w:ascii="Calibri" w:hAnsi="Calibri" w:cs="Calibri"/>
          <w:sz w:val="24"/>
          <w:szCs w:val="24"/>
        </w:rPr>
        <w:t xml:space="preserve"> non è il compimento di qualche prescrizione, l'osservanza di qualche regola. No, è qualcosa che impegna totalmente: intelligenza e volontà, corpo e cuore</w:t>
      </w:r>
      <w:r w:rsidR="003F25C1">
        <w:rPr>
          <w:rFonts w:ascii="Calibri" w:hAnsi="Calibri" w:cs="Calibri"/>
          <w:sz w:val="24"/>
          <w:szCs w:val="24"/>
        </w:rPr>
        <w:t xml:space="preserve">. È </w:t>
      </w:r>
      <w:r w:rsidR="000D417A" w:rsidRPr="000D417A">
        <w:rPr>
          <w:rFonts w:ascii="Calibri" w:hAnsi="Calibri" w:cs="Calibri"/>
          <w:sz w:val="24"/>
          <w:szCs w:val="24"/>
        </w:rPr>
        <w:t>il segno per eccellenza che la comunità dei cristiani può offrire</w:t>
      </w:r>
      <w:r w:rsidR="003F25C1">
        <w:rPr>
          <w:rFonts w:ascii="Calibri" w:hAnsi="Calibri" w:cs="Calibri"/>
          <w:sz w:val="24"/>
          <w:szCs w:val="24"/>
        </w:rPr>
        <w:t>.</w:t>
      </w:r>
    </w:p>
    <w:p w14:paraId="3B8918F3" w14:textId="4C7BC9C3" w:rsidR="00923403" w:rsidRDefault="003F25C1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247E22" w:rsidRPr="00247E22">
        <w:rPr>
          <w:rFonts w:ascii="Calibri" w:hAnsi="Calibri" w:cs="Calibri"/>
          <w:sz w:val="24"/>
          <w:szCs w:val="24"/>
        </w:rPr>
        <w:t>mare Dio e il prossimo come Gesù</w:t>
      </w:r>
      <w:r w:rsidR="00E3361C">
        <w:rPr>
          <w:rFonts w:ascii="Calibri" w:hAnsi="Calibri" w:cs="Calibri"/>
          <w:sz w:val="24"/>
          <w:szCs w:val="24"/>
        </w:rPr>
        <w:t>:</w:t>
      </w:r>
      <w:r w:rsidR="00247E22" w:rsidRPr="00247E22">
        <w:rPr>
          <w:rFonts w:ascii="Calibri" w:hAnsi="Calibri" w:cs="Calibri"/>
          <w:sz w:val="24"/>
          <w:szCs w:val="24"/>
        </w:rPr>
        <w:t xml:space="preserve"> ecco il suo biglietto da visita, il modo in cui si presenta al mondo. Accettare di amare senza chiedere garanzie, riconoscimenti, senza pensare a qualcosa in cambio. Scegliere di donare s</w:t>
      </w:r>
      <w:r w:rsidR="00E3361C">
        <w:rPr>
          <w:rFonts w:ascii="Calibri" w:hAnsi="Calibri" w:cs="Calibri"/>
          <w:sz w:val="24"/>
          <w:szCs w:val="24"/>
        </w:rPr>
        <w:t>é</w:t>
      </w:r>
      <w:r w:rsidR="00247E22" w:rsidRPr="00247E22">
        <w:rPr>
          <w:rFonts w:ascii="Calibri" w:hAnsi="Calibri" w:cs="Calibri"/>
          <w:sz w:val="24"/>
          <w:szCs w:val="24"/>
        </w:rPr>
        <w:t xml:space="preserve"> stessi, contando solamente sull'amore di Dio che veglia su di noi</w:t>
      </w:r>
      <w:r w:rsidR="00923403">
        <w:rPr>
          <w:rFonts w:ascii="Calibri" w:hAnsi="Calibri" w:cs="Calibri"/>
          <w:sz w:val="24"/>
          <w:szCs w:val="24"/>
        </w:rPr>
        <w:t>,</w:t>
      </w:r>
      <w:r w:rsidR="00247E22" w:rsidRPr="00247E22">
        <w:rPr>
          <w:rFonts w:ascii="Calibri" w:hAnsi="Calibri" w:cs="Calibri"/>
          <w:sz w:val="24"/>
          <w:szCs w:val="24"/>
        </w:rPr>
        <w:t xml:space="preserve"> così come </w:t>
      </w:r>
      <w:r w:rsidR="00923403">
        <w:rPr>
          <w:rFonts w:ascii="Calibri" w:hAnsi="Calibri" w:cs="Calibri"/>
          <w:sz w:val="24"/>
          <w:szCs w:val="24"/>
        </w:rPr>
        <w:t>h</w:t>
      </w:r>
      <w:r w:rsidR="00247E22" w:rsidRPr="00247E22">
        <w:rPr>
          <w:rFonts w:ascii="Calibri" w:hAnsi="Calibri" w:cs="Calibri"/>
          <w:sz w:val="24"/>
          <w:szCs w:val="24"/>
        </w:rPr>
        <w:t xml:space="preserve">a </w:t>
      </w:r>
      <w:r w:rsidR="00923403">
        <w:rPr>
          <w:rFonts w:ascii="Calibri" w:hAnsi="Calibri" w:cs="Calibri"/>
          <w:sz w:val="24"/>
          <w:szCs w:val="24"/>
        </w:rPr>
        <w:t>veglia</w:t>
      </w:r>
      <w:r w:rsidR="00247E22" w:rsidRPr="00247E22">
        <w:rPr>
          <w:rFonts w:ascii="Calibri" w:hAnsi="Calibri" w:cs="Calibri"/>
          <w:sz w:val="24"/>
          <w:szCs w:val="24"/>
        </w:rPr>
        <w:t xml:space="preserve">to sul </w:t>
      </w:r>
      <w:r w:rsidR="00923403">
        <w:rPr>
          <w:rFonts w:ascii="Calibri" w:hAnsi="Calibri" w:cs="Calibri"/>
          <w:sz w:val="24"/>
          <w:szCs w:val="24"/>
        </w:rPr>
        <w:t>F</w:t>
      </w:r>
      <w:r w:rsidR="00247E22" w:rsidRPr="00247E22">
        <w:rPr>
          <w:rFonts w:ascii="Calibri" w:hAnsi="Calibri" w:cs="Calibri"/>
          <w:sz w:val="24"/>
          <w:szCs w:val="24"/>
        </w:rPr>
        <w:t>iglio</w:t>
      </w:r>
      <w:r w:rsidR="00E4686C">
        <w:rPr>
          <w:rFonts w:ascii="Calibri" w:hAnsi="Calibri" w:cs="Calibri"/>
          <w:sz w:val="24"/>
          <w:szCs w:val="24"/>
        </w:rPr>
        <w:t>.</w:t>
      </w:r>
    </w:p>
    <w:p w14:paraId="6A309C4F" w14:textId="5B8A7E9A" w:rsidR="008C37A8" w:rsidRPr="008C37A8" w:rsidRDefault="00923403" w:rsidP="008C37A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247E22" w:rsidRPr="00247E22">
        <w:rPr>
          <w:rFonts w:ascii="Calibri" w:hAnsi="Calibri" w:cs="Calibri"/>
          <w:sz w:val="24"/>
          <w:szCs w:val="24"/>
        </w:rPr>
        <w:t>n un mondo complesso e complicato</w:t>
      </w:r>
      <w:r w:rsidR="00E4686C">
        <w:rPr>
          <w:rFonts w:ascii="Calibri" w:hAnsi="Calibri" w:cs="Calibri"/>
          <w:sz w:val="24"/>
          <w:szCs w:val="24"/>
        </w:rPr>
        <w:t>,</w:t>
      </w:r>
      <w:r w:rsidR="00247E22" w:rsidRPr="00247E22">
        <w:rPr>
          <w:rFonts w:ascii="Calibri" w:hAnsi="Calibri" w:cs="Calibri"/>
          <w:sz w:val="24"/>
          <w:szCs w:val="24"/>
        </w:rPr>
        <w:t xml:space="preserve"> in cui molte volte assistiamo a conflitti e a scontri di ogni genere</w:t>
      </w:r>
      <w:r w:rsidR="00E4686C">
        <w:rPr>
          <w:rFonts w:ascii="Calibri" w:hAnsi="Calibri" w:cs="Calibri"/>
          <w:sz w:val="24"/>
          <w:szCs w:val="24"/>
        </w:rPr>
        <w:t>,</w:t>
      </w:r>
      <w:r w:rsidR="00247E22" w:rsidRPr="00247E22">
        <w:rPr>
          <w:rFonts w:ascii="Calibri" w:hAnsi="Calibri" w:cs="Calibri"/>
          <w:sz w:val="24"/>
          <w:szCs w:val="24"/>
        </w:rPr>
        <w:t xml:space="preserve"> non è facile vivere questo amore</w:t>
      </w:r>
      <w:r w:rsidR="00E4686C">
        <w:rPr>
          <w:rFonts w:ascii="Calibri" w:hAnsi="Calibri" w:cs="Calibri"/>
          <w:sz w:val="24"/>
          <w:szCs w:val="24"/>
        </w:rPr>
        <w:t>. E</w:t>
      </w:r>
      <w:r w:rsidR="00247E22" w:rsidRPr="00247E22">
        <w:rPr>
          <w:rFonts w:ascii="Calibri" w:hAnsi="Calibri" w:cs="Calibri"/>
          <w:sz w:val="24"/>
          <w:szCs w:val="24"/>
        </w:rPr>
        <w:t>ppure non ci sono alternative</w:t>
      </w:r>
      <w:r w:rsidR="00E4686C">
        <w:rPr>
          <w:rFonts w:ascii="Calibri" w:hAnsi="Calibri" w:cs="Calibri"/>
          <w:sz w:val="24"/>
          <w:szCs w:val="24"/>
        </w:rPr>
        <w:t xml:space="preserve">. </w:t>
      </w:r>
      <w:r w:rsidR="006A7EA1">
        <w:rPr>
          <w:rFonts w:ascii="Calibri" w:hAnsi="Calibri" w:cs="Calibri"/>
          <w:sz w:val="24"/>
          <w:szCs w:val="24"/>
        </w:rPr>
        <w:t>È</w:t>
      </w:r>
      <w:r w:rsidR="00247E22" w:rsidRPr="00247E22">
        <w:rPr>
          <w:rFonts w:ascii="Calibri" w:hAnsi="Calibri" w:cs="Calibri"/>
          <w:sz w:val="24"/>
          <w:szCs w:val="24"/>
        </w:rPr>
        <w:t xml:space="preserve"> questo amore libero </w:t>
      </w:r>
      <w:r w:rsidR="006A7EA1">
        <w:rPr>
          <w:rFonts w:ascii="Calibri" w:hAnsi="Calibri" w:cs="Calibri"/>
          <w:sz w:val="24"/>
          <w:szCs w:val="24"/>
        </w:rPr>
        <w:t xml:space="preserve">e </w:t>
      </w:r>
      <w:r w:rsidR="00247E22" w:rsidRPr="00247E22">
        <w:rPr>
          <w:rFonts w:ascii="Calibri" w:hAnsi="Calibri" w:cs="Calibri"/>
          <w:sz w:val="24"/>
          <w:szCs w:val="24"/>
        </w:rPr>
        <w:t>disinteressato che testimonia la nostra fede</w:t>
      </w:r>
      <w:r w:rsidR="006A7EA1">
        <w:rPr>
          <w:rFonts w:ascii="Calibri" w:hAnsi="Calibri" w:cs="Calibri"/>
          <w:sz w:val="24"/>
          <w:szCs w:val="24"/>
        </w:rPr>
        <w:t>. È</w:t>
      </w:r>
      <w:r w:rsidR="00247E22" w:rsidRPr="00247E22">
        <w:rPr>
          <w:rFonts w:ascii="Calibri" w:hAnsi="Calibri" w:cs="Calibri"/>
          <w:sz w:val="24"/>
          <w:szCs w:val="24"/>
        </w:rPr>
        <w:t xml:space="preserve"> questo amore</w:t>
      </w:r>
      <w:r w:rsidR="006A7EA1">
        <w:rPr>
          <w:rFonts w:ascii="Calibri" w:hAnsi="Calibri" w:cs="Calibri"/>
          <w:sz w:val="24"/>
          <w:szCs w:val="24"/>
        </w:rPr>
        <w:t>,</w:t>
      </w:r>
      <w:r w:rsidR="00247E22" w:rsidRPr="00247E22">
        <w:rPr>
          <w:rFonts w:ascii="Calibri" w:hAnsi="Calibri" w:cs="Calibri"/>
          <w:sz w:val="24"/>
          <w:szCs w:val="24"/>
        </w:rPr>
        <w:t xml:space="preserve"> che comporta spoliazione e fatica, la prova più sicura</w:t>
      </w:r>
      <w:r w:rsidR="005B00A2" w:rsidRPr="005B00A2">
        <w:rPr>
          <w:rFonts w:ascii="Calibri" w:hAnsi="Calibri" w:cs="Calibri"/>
          <w:sz w:val="24"/>
          <w:szCs w:val="24"/>
        </w:rPr>
        <w:t xml:space="preserve"> del nostro autentico incontro con Gesù risorto</w:t>
      </w:r>
      <w:r w:rsidR="00787B17">
        <w:rPr>
          <w:rFonts w:ascii="Calibri" w:hAnsi="Calibri" w:cs="Calibri"/>
          <w:sz w:val="24"/>
          <w:szCs w:val="24"/>
        </w:rPr>
        <w:t>.</w:t>
      </w:r>
    </w:p>
    <w:sectPr w:rsidR="008C37A8" w:rsidRPr="008C3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A8"/>
    <w:rsid w:val="0003194F"/>
    <w:rsid w:val="00056495"/>
    <w:rsid w:val="000A73E4"/>
    <w:rsid w:val="000D417A"/>
    <w:rsid w:val="000E0E78"/>
    <w:rsid w:val="00145CAD"/>
    <w:rsid w:val="00167B0C"/>
    <w:rsid w:val="001A1038"/>
    <w:rsid w:val="001A30AE"/>
    <w:rsid w:val="001D5BDA"/>
    <w:rsid w:val="00243118"/>
    <w:rsid w:val="00247E22"/>
    <w:rsid w:val="00342FC2"/>
    <w:rsid w:val="0034498A"/>
    <w:rsid w:val="0038376F"/>
    <w:rsid w:val="003C1A51"/>
    <w:rsid w:val="003F1C99"/>
    <w:rsid w:val="003F25C1"/>
    <w:rsid w:val="00440378"/>
    <w:rsid w:val="00472848"/>
    <w:rsid w:val="00475D76"/>
    <w:rsid w:val="004D37D9"/>
    <w:rsid w:val="00522065"/>
    <w:rsid w:val="005220DF"/>
    <w:rsid w:val="005A05BF"/>
    <w:rsid w:val="005B00A2"/>
    <w:rsid w:val="00615A91"/>
    <w:rsid w:val="00615D40"/>
    <w:rsid w:val="006A7EA1"/>
    <w:rsid w:val="006E2413"/>
    <w:rsid w:val="00787B17"/>
    <w:rsid w:val="007E7377"/>
    <w:rsid w:val="00807667"/>
    <w:rsid w:val="00831FFD"/>
    <w:rsid w:val="00887244"/>
    <w:rsid w:val="008919CA"/>
    <w:rsid w:val="008C36FD"/>
    <w:rsid w:val="008C37A8"/>
    <w:rsid w:val="008C6D4D"/>
    <w:rsid w:val="008D355E"/>
    <w:rsid w:val="008E797C"/>
    <w:rsid w:val="00923403"/>
    <w:rsid w:val="009642ED"/>
    <w:rsid w:val="00964806"/>
    <w:rsid w:val="009673E1"/>
    <w:rsid w:val="00985FC6"/>
    <w:rsid w:val="00A06902"/>
    <w:rsid w:val="00A51380"/>
    <w:rsid w:val="00A67C94"/>
    <w:rsid w:val="00AC43D8"/>
    <w:rsid w:val="00B04167"/>
    <w:rsid w:val="00BA7888"/>
    <w:rsid w:val="00BB7D27"/>
    <w:rsid w:val="00BF2DD6"/>
    <w:rsid w:val="00C12E6E"/>
    <w:rsid w:val="00CB67AE"/>
    <w:rsid w:val="00CB6C08"/>
    <w:rsid w:val="00D304D7"/>
    <w:rsid w:val="00DE05B4"/>
    <w:rsid w:val="00DF3D3A"/>
    <w:rsid w:val="00E3361C"/>
    <w:rsid w:val="00E4686C"/>
    <w:rsid w:val="00E5155C"/>
    <w:rsid w:val="00E61DF3"/>
    <w:rsid w:val="00EB1E1C"/>
    <w:rsid w:val="00EE0042"/>
    <w:rsid w:val="00F8743F"/>
    <w:rsid w:val="00F96B99"/>
    <w:rsid w:val="00FA7793"/>
    <w:rsid w:val="00F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67B3"/>
  <w15:chartTrackingRefBased/>
  <w15:docId w15:val="{5B45AD2E-4529-4AC7-9E14-7CE590C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7A8"/>
  </w:style>
  <w:style w:type="paragraph" w:styleId="Titolo1">
    <w:name w:val="heading 1"/>
    <w:basedOn w:val="Normale"/>
    <w:next w:val="Normale"/>
    <w:link w:val="Titolo1Carattere"/>
    <w:uiPriority w:val="9"/>
    <w:qFormat/>
    <w:rsid w:val="008C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7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7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7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7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7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7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7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37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37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7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22</cp:revision>
  <dcterms:created xsi:type="dcterms:W3CDTF">2024-06-02T18:15:00Z</dcterms:created>
  <dcterms:modified xsi:type="dcterms:W3CDTF">2024-06-16T07:08:00Z</dcterms:modified>
</cp:coreProperties>
</file>