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0C4C" w14:textId="05AD39B9" w:rsidR="00E14B0E" w:rsidRDefault="00E14B0E" w:rsidP="00E14B0E">
      <w:pPr>
        <w:jc w:val="both"/>
        <w:rPr>
          <w:sz w:val="24"/>
          <w:szCs w:val="24"/>
        </w:rPr>
      </w:pPr>
      <w:r w:rsidRPr="00E14B0E">
        <w:rPr>
          <w:sz w:val="24"/>
          <w:szCs w:val="24"/>
        </w:rPr>
        <w:t xml:space="preserve">Omelia della </w:t>
      </w:r>
      <w:r>
        <w:rPr>
          <w:sz w:val="24"/>
          <w:szCs w:val="24"/>
        </w:rPr>
        <w:t>XXXIII</w:t>
      </w:r>
      <w:r w:rsidRPr="00E14B0E">
        <w:rPr>
          <w:sz w:val="24"/>
          <w:szCs w:val="24"/>
        </w:rPr>
        <w:t xml:space="preserve"> domenica </w:t>
      </w:r>
      <w:r>
        <w:rPr>
          <w:sz w:val="24"/>
          <w:szCs w:val="24"/>
        </w:rPr>
        <w:t>del tempo ordinario – Anno C</w:t>
      </w:r>
    </w:p>
    <w:p w14:paraId="26BC74D1" w14:textId="77777777" w:rsidR="00E14B0E" w:rsidRDefault="00E14B0E" w:rsidP="00E14B0E">
      <w:pPr>
        <w:jc w:val="both"/>
        <w:rPr>
          <w:sz w:val="24"/>
          <w:szCs w:val="24"/>
        </w:rPr>
      </w:pPr>
    </w:p>
    <w:p w14:paraId="1EFC063C" w14:textId="580E373E" w:rsidR="00E14B0E" w:rsidRDefault="00E14B0E" w:rsidP="00E14B0E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E14B0E">
        <w:rPr>
          <w:sz w:val="24"/>
          <w:szCs w:val="24"/>
        </w:rPr>
        <w:t>a un certo effetto sentire Gesù che parla ai suoi discepoli di persecuzione, evocando tutto quello che essa comporta</w:t>
      </w:r>
      <w:r>
        <w:rPr>
          <w:sz w:val="24"/>
          <w:szCs w:val="24"/>
        </w:rPr>
        <w:t>. I</w:t>
      </w:r>
      <w:r w:rsidRPr="00E14B0E">
        <w:rPr>
          <w:sz w:val="24"/>
          <w:szCs w:val="24"/>
        </w:rPr>
        <w:t>l sospetto, il pregiudizio, le accuse, l'arresto, il giudizio, la condanna. Ma anche le lacerazioni che attraversano la stessa realtà familiare, la cerchia dei parenti</w:t>
      </w:r>
      <w:r>
        <w:rPr>
          <w:sz w:val="24"/>
          <w:szCs w:val="24"/>
        </w:rPr>
        <w:t xml:space="preserve"> e</w:t>
      </w:r>
      <w:r w:rsidRPr="00E14B0E">
        <w:rPr>
          <w:sz w:val="24"/>
          <w:szCs w:val="24"/>
        </w:rPr>
        <w:t xml:space="preserve"> degli amici</w:t>
      </w:r>
      <w:r>
        <w:rPr>
          <w:sz w:val="24"/>
          <w:szCs w:val="24"/>
        </w:rPr>
        <w:t>.</w:t>
      </w:r>
    </w:p>
    <w:p w14:paraId="7AEAA3A9" w14:textId="54447911" w:rsidR="00E14B0E" w:rsidRDefault="00E14B0E" w:rsidP="00E14B0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E14B0E">
        <w:rPr>
          <w:sz w:val="24"/>
          <w:szCs w:val="24"/>
        </w:rPr>
        <w:t xml:space="preserve"> guardare la nostra condizione attuale di cristiani diremmo che tutto ciò è talmente lontano da quanto stiamo vivendo che facciamo addirittura fatica a immaginarlo. Certo di tanto in tanto si assiste a un rigurgito di ostilità nei confronti della Chiesa e delle sue istituzioni e talora fioccano gli insulti nei confronti della gerarchia cattolica</w:t>
      </w:r>
      <w:r>
        <w:rPr>
          <w:sz w:val="24"/>
          <w:szCs w:val="24"/>
        </w:rPr>
        <w:t>.</w:t>
      </w:r>
    </w:p>
    <w:p w14:paraId="4A25615D" w14:textId="1715038E" w:rsidR="00E14B0E" w:rsidRDefault="00E14B0E" w:rsidP="00E14B0E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E14B0E">
        <w:rPr>
          <w:sz w:val="24"/>
          <w:szCs w:val="24"/>
        </w:rPr>
        <w:t xml:space="preserve">a siamo </w:t>
      </w:r>
      <w:r>
        <w:rPr>
          <w:sz w:val="24"/>
          <w:szCs w:val="24"/>
        </w:rPr>
        <w:t>ben lungi</w:t>
      </w:r>
      <w:r w:rsidRPr="00E14B0E">
        <w:rPr>
          <w:sz w:val="24"/>
          <w:szCs w:val="24"/>
        </w:rPr>
        <w:t xml:space="preserve"> dalla persecuzione, da quello che tuttora nel mondo provano nella carne e nell'anima tanti uomini e tante donne per il solo fatto di appartenere a Cristo.</w:t>
      </w:r>
    </w:p>
    <w:p w14:paraId="56508B06" w14:textId="77777777" w:rsidR="00E14B0E" w:rsidRDefault="00E14B0E" w:rsidP="00E14B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E14B0E">
        <w:rPr>
          <w:sz w:val="24"/>
          <w:szCs w:val="24"/>
        </w:rPr>
        <w:t xml:space="preserve">n un suo libro di molti anni fa Enzo Bianco cita un passo di Ilario di </w:t>
      </w:r>
      <w:r>
        <w:rPr>
          <w:sz w:val="24"/>
          <w:szCs w:val="24"/>
        </w:rPr>
        <w:t>P</w:t>
      </w:r>
      <w:r w:rsidRPr="00E14B0E">
        <w:rPr>
          <w:sz w:val="24"/>
          <w:szCs w:val="24"/>
        </w:rPr>
        <w:t>oitiers che ci sembra particolarmente efficace per questa domenica.</w:t>
      </w:r>
    </w:p>
    <w:p w14:paraId="6DC568AB" w14:textId="77777777" w:rsidR="00E14B0E" w:rsidRPr="00E14B0E" w:rsidRDefault="00E14B0E" w:rsidP="00E14B0E">
      <w:pPr>
        <w:jc w:val="both"/>
        <w:rPr>
          <w:i/>
          <w:iCs/>
          <w:sz w:val="24"/>
          <w:szCs w:val="24"/>
        </w:rPr>
      </w:pPr>
      <w:r w:rsidRPr="00E14B0E">
        <w:rPr>
          <w:i/>
          <w:iCs/>
          <w:sz w:val="24"/>
          <w:szCs w:val="24"/>
        </w:rPr>
        <w:t>&lt;&lt; Combattiamo un nemico insidioso: non ferisce la schiena, ma carezza il ventre; non confisca i beni per darci la vita, ma arricchisce per darci la morte; non ci spinge verso la libertà gettandoci in prigione, ma verso la schiavitù onorandoci nel suo palazzo; non colpisce i fianchi, ma prende possesso del cuore; non taglia la testa con la spada, ma uccide l'anima con l'oro ed il denaro. &gt;&gt;</w:t>
      </w:r>
    </w:p>
    <w:p w14:paraId="72C4EF92" w14:textId="77777777" w:rsidR="00A9005E" w:rsidRDefault="00E14B0E" w:rsidP="00E14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Queste </w:t>
      </w:r>
      <w:r w:rsidRPr="00E14B0E">
        <w:rPr>
          <w:sz w:val="24"/>
          <w:szCs w:val="24"/>
        </w:rPr>
        <w:t>parole</w:t>
      </w:r>
      <w:r>
        <w:rPr>
          <w:sz w:val="24"/>
          <w:szCs w:val="24"/>
        </w:rPr>
        <w:t xml:space="preserve">, </w:t>
      </w:r>
      <w:r w:rsidRPr="00E14B0E">
        <w:rPr>
          <w:sz w:val="24"/>
          <w:szCs w:val="24"/>
        </w:rPr>
        <w:t>pronunciate molti secoli fa</w:t>
      </w:r>
      <w:r>
        <w:rPr>
          <w:sz w:val="24"/>
          <w:szCs w:val="24"/>
        </w:rPr>
        <w:t>,</w:t>
      </w:r>
      <w:r w:rsidRPr="00E14B0E">
        <w:rPr>
          <w:sz w:val="24"/>
          <w:szCs w:val="24"/>
        </w:rPr>
        <w:t xml:space="preserve"> acquistano un significato estremamente attuale</w:t>
      </w:r>
      <w:r>
        <w:rPr>
          <w:sz w:val="24"/>
          <w:szCs w:val="24"/>
        </w:rPr>
        <w:t>, c</w:t>
      </w:r>
      <w:r w:rsidRPr="00E14B0E">
        <w:rPr>
          <w:sz w:val="24"/>
          <w:szCs w:val="24"/>
        </w:rPr>
        <w:t xml:space="preserve">ome </w:t>
      </w:r>
      <w:r>
        <w:rPr>
          <w:sz w:val="24"/>
          <w:szCs w:val="24"/>
        </w:rPr>
        <w:t xml:space="preserve">se </w:t>
      </w:r>
      <w:r w:rsidRPr="00E14B0E">
        <w:rPr>
          <w:sz w:val="24"/>
          <w:szCs w:val="24"/>
        </w:rPr>
        <w:t>fossero state scritte oggi</w:t>
      </w:r>
      <w:r>
        <w:rPr>
          <w:sz w:val="24"/>
          <w:szCs w:val="24"/>
        </w:rPr>
        <w:t>. P</w:t>
      </w:r>
      <w:r w:rsidRPr="00E14B0E">
        <w:rPr>
          <w:sz w:val="24"/>
          <w:szCs w:val="24"/>
        </w:rPr>
        <w:t>erché il laccio e il tranello più pericolosi, forse, sono proprio questi</w:t>
      </w:r>
      <w:r>
        <w:rPr>
          <w:sz w:val="24"/>
          <w:szCs w:val="24"/>
        </w:rPr>
        <w:t xml:space="preserve">: </w:t>
      </w:r>
      <w:r w:rsidRPr="00E14B0E">
        <w:rPr>
          <w:sz w:val="24"/>
          <w:szCs w:val="24"/>
        </w:rPr>
        <w:t xml:space="preserve">ignorare o fare l'abitudine ad una serie di atteggiamenti e di scelte che compromettono seriamente il nostro rapporto con Cristo; </w:t>
      </w:r>
      <w:r w:rsidR="00A9005E">
        <w:rPr>
          <w:sz w:val="24"/>
          <w:szCs w:val="24"/>
        </w:rPr>
        <w:t>s</w:t>
      </w:r>
      <w:r w:rsidRPr="00E14B0E">
        <w:rPr>
          <w:sz w:val="24"/>
          <w:szCs w:val="24"/>
        </w:rPr>
        <w:t>profondare nelle sabbie mobili di un'esistenza che si allontana sempre più dalla speranza e dall'impegno del Vangelo</w:t>
      </w:r>
      <w:r w:rsidR="00A9005E">
        <w:rPr>
          <w:sz w:val="24"/>
          <w:szCs w:val="24"/>
        </w:rPr>
        <w:t>;</w:t>
      </w:r>
      <w:r w:rsidRPr="00E14B0E">
        <w:rPr>
          <w:sz w:val="24"/>
          <w:szCs w:val="24"/>
        </w:rPr>
        <w:t xml:space="preserve"> aderire a comportamenti che tradiscono l</w:t>
      </w:r>
      <w:r w:rsidR="00A9005E">
        <w:rPr>
          <w:sz w:val="24"/>
          <w:szCs w:val="24"/>
        </w:rPr>
        <w:t>’</w:t>
      </w:r>
      <w:r w:rsidRPr="00E14B0E">
        <w:rPr>
          <w:sz w:val="24"/>
          <w:szCs w:val="24"/>
        </w:rPr>
        <w:t>alleanza con Dio</w:t>
      </w:r>
      <w:r w:rsidR="00A9005E">
        <w:rPr>
          <w:sz w:val="24"/>
          <w:szCs w:val="24"/>
        </w:rPr>
        <w:t>.</w:t>
      </w:r>
    </w:p>
    <w:p w14:paraId="77995674" w14:textId="6C11534E" w:rsidR="00BC79B4" w:rsidRPr="00E14B0E" w:rsidRDefault="00A9005E" w:rsidP="00E14B0E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14B0E" w:rsidRPr="00E14B0E">
        <w:rPr>
          <w:sz w:val="24"/>
          <w:szCs w:val="24"/>
        </w:rPr>
        <w:t xml:space="preserve">a un cristianesimo che si confonde con le tradizioni dell'ambiente, allergico a qualsiasi fatica </w:t>
      </w:r>
      <w:r>
        <w:rPr>
          <w:sz w:val="24"/>
          <w:szCs w:val="24"/>
        </w:rPr>
        <w:t xml:space="preserve">o </w:t>
      </w:r>
      <w:r w:rsidR="00E14B0E" w:rsidRPr="00E14B0E">
        <w:rPr>
          <w:sz w:val="24"/>
          <w:szCs w:val="24"/>
        </w:rPr>
        <w:t>sacrificio, attraversato dalla ricerca spasmodica della tranquillità, ha ancora a che fare con Gesù Cristo? E la solidità delle chiese è veramente misurabile con la bellezza e la consistenza degli edifici oppure è legata alla vigilanza e alla fedeltà delle coscienze, alla determinazione, alla perseveranza e al coraggio dei singoli e delle comunità a cui appartengono</w:t>
      </w:r>
      <w:r>
        <w:rPr>
          <w:sz w:val="24"/>
          <w:szCs w:val="24"/>
        </w:rPr>
        <w:t>?</w:t>
      </w:r>
    </w:p>
    <w:sectPr w:rsidR="00BC79B4" w:rsidRPr="00E14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0E"/>
    <w:rsid w:val="00A9005E"/>
    <w:rsid w:val="00C22B6C"/>
    <w:rsid w:val="00E14B0E"/>
    <w:rsid w:val="00EA309F"/>
    <w:rsid w:val="00EA57FF"/>
    <w:rsid w:val="00E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E59D"/>
  <w15:chartTrackingRefBased/>
  <w15:docId w15:val="{8A43C6C8-B1DB-4EDD-86EB-DC00B29E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1</cp:revision>
  <dcterms:created xsi:type="dcterms:W3CDTF">2022-11-19T23:16:00Z</dcterms:created>
  <dcterms:modified xsi:type="dcterms:W3CDTF">2022-11-19T23:29:00Z</dcterms:modified>
</cp:coreProperties>
</file>