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21E7" w14:textId="77777777" w:rsidR="004C203D" w:rsidRPr="007C6280" w:rsidRDefault="004C203D" w:rsidP="004C203D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C6280">
        <w:rPr>
          <w:rFonts w:cstheme="minorHAnsi"/>
          <w:b/>
          <w:bCs/>
          <w:color w:val="000000"/>
          <w:sz w:val="24"/>
          <w:szCs w:val="24"/>
        </w:rPr>
        <w:t>Omelia della sesta domenica dopo Pasqua</w:t>
      </w:r>
    </w:p>
    <w:p w14:paraId="110752C2" w14:textId="77777777" w:rsidR="004C203D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070065E" w14:textId="0FE60ACE" w:rsidR="004C203D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Sembra che Gesù includa nei Comandamenti quello dell'Amore. L'unica cosa che non si può comandare.</w:t>
      </w:r>
    </w:p>
    <w:p w14:paraId="79CE6D2A" w14:textId="362FA54B" w:rsidR="004C203D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I comandi sono regole, costrizioni; se non li osservi, avrai delle sanzioni, dei castighi. L'Amore invece è libertà, creatività, spontaneità, una follia divina.</w:t>
      </w:r>
    </w:p>
    <w:p w14:paraId="5CE4ED09" w14:textId="77777777" w:rsidR="0053519A" w:rsidRPr="007C6280" w:rsidRDefault="0053519A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F9A097F" w14:textId="0C144026" w:rsidR="004C203D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Contro il disamore Gesù propone una ricetta a due tempi: “Amatevi gli uni gli altri.” Non si ama il mondo intero, ma le persone ad una ad una: si ama quest'uomo, questa donna, questo bambino, il povero qui a fianco, faccia a faccia, occhi negli occhi. “Amatevi come io vi ho amati” sono parole Testamento non causali. Che senso avevano queste parole proferite nell'ora in cui uno ti tradisce, l'altro ti rinnega, i più fuggono.</w:t>
      </w:r>
    </w:p>
    <w:p w14:paraId="7FEDBAA2" w14:textId="77777777" w:rsidR="007C6280" w:rsidRP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78D5D52" w14:textId="77777777" w:rsidR="007C6280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“Non voi avete scelto me, ma io ho scelto voi”. Persone scelte, quando consumavano il più drammatico degli abbandoni. E Gesù chiedeva loro solo una cosa: rimanere nel suo amare, lasciarsi amare fino in fondo, fino alla fine.</w:t>
      </w:r>
    </w:p>
    <w:p w14:paraId="0DD3A534" w14:textId="77777777" w:rsidR="007C6280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Dio resta, la sua offerta di amicizia non è mai stata ritirata.</w:t>
      </w:r>
    </w:p>
    <w:p w14:paraId="2E7D0B3E" w14:textId="77777777" w:rsidR="007C6280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Andava verso la morte per Giuda, per Pietro e per tutti gli altri. Sappiamo tutti di essere stati accolti quando non lo meritavamo, dice San Paolo.</w:t>
      </w:r>
    </w:p>
    <w:p w14:paraId="620AD517" w14:textId="404669EB" w:rsidR="004C203D" w:rsidRPr="007C6280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Stava per andarsene, desiderando niente per sé, ma per i suoi: “Che la vostra gioia sia piena!” Roba da non credere.</w:t>
      </w:r>
    </w:p>
    <w:p w14:paraId="685A22A7" w14:textId="77777777" w:rsidR="007C6280" w:rsidRP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E1B6631" w14:textId="77247649" w:rsidR="007E67C3" w:rsidRDefault="004C203D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Parole passata al vaglio dei fatti.</w:t>
      </w:r>
      <w:r w:rsidR="007E67C3" w:rsidRPr="007C6280">
        <w:rPr>
          <w:rFonts w:cstheme="minorHAnsi"/>
          <w:color w:val="000000"/>
          <w:sz w:val="24"/>
          <w:szCs w:val="24"/>
        </w:rPr>
        <w:t xml:space="preserve"> </w:t>
      </w:r>
      <w:r w:rsidRPr="007C6280">
        <w:rPr>
          <w:rFonts w:cstheme="minorHAnsi"/>
          <w:color w:val="000000"/>
          <w:sz w:val="24"/>
          <w:szCs w:val="24"/>
        </w:rPr>
        <w:t>Parole pronunciate con l</w:t>
      </w:r>
      <w:r w:rsidR="007E67C3" w:rsidRPr="007C6280">
        <w:rPr>
          <w:rFonts w:cstheme="minorHAnsi"/>
          <w:color w:val="000000"/>
          <w:sz w:val="24"/>
          <w:szCs w:val="24"/>
        </w:rPr>
        <w:t>’</w:t>
      </w:r>
      <w:r w:rsidRPr="007C6280">
        <w:rPr>
          <w:rFonts w:cstheme="minorHAnsi"/>
          <w:color w:val="000000"/>
          <w:sz w:val="24"/>
          <w:szCs w:val="24"/>
        </w:rPr>
        <w:t>asciugatoio ai fianchi</w:t>
      </w:r>
      <w:r w:rsidR="007E67C3" w:rsidRPr="007C6280">
        <w:rPr>
          <w:rFonts w:cstheme="minorHAnsi"/>
          <w:color w:val="000000"/>
          <w:sz w:val="24"/>
          <w:szCs w:val="24"/>
        </w:rPr>
        <w:t xml:space="preserve"> e</w:t>
      </w:r>
      <w:r w:rsidRPr="007C6280">
        <w:rPr>
          <w:rFonts w:cstheme="minorHAnsi"/>
          <w:color w:val="000000"/>
          <w:sz w:val="24"/>
          <w:szCs w:val="24"/>
        </w:rPr>
        <w:t xml:space="preserve"> la brocca in mano</w:t>
      </w:r>
      <w:r w:rsidR="007E67C3" w:rsidRPr="007C6280">
        <w:rPr>
          <w:rFonts w:cstheme="minorHAnsi"/>
          <w:color w:val="000000"/>
          <w:sz w:val="24"/>
          <w:szCs w:val="24"/>
        </w:rPr>
        <w:t>.</w:t>
      </w:r>
      <w:r w:rsidRPr="007C6280">
        <w:rPr>
          <w:rFonts w:cstheme="minorHAnsi"/>
          <w:color w:val="000000"/>
          <w:sz w:val="24"/>
          <w:szCs w:val="24"/>
        </w:rPr>
        <w:t xml:space="preserve"> </w:t>
      </w:r>
      <w:r w:rsidR="007E67C3" w:rsidRPr="007C6280">
        <w:rPr>
          <w:rFonts w:cstheme="minorHAnsi"/>
          <w:color w:val="000000"/>
          <w:sz w:val="24"/>
          <w:szCs w:val="24"/>
        </w:rPr>
        <w:t>E</w:t>
      </w:r>
      <w:r w:rsidRPr="007C6280">
        <w:rPr>
          <w:rFonts w:cstheme="minorHAnsi"/>
          <w:color w:val="000000"/>
          <w:sz w:val="24"/>
          <w:szCs w:val="24"/>
        </w:rPr>
        <w:t>cco lo stile del nuovo stare insieme</w:t>
      </w:r>
      <w:r w:rsidR="007E67C3" w:rsidRPr="007C6280">
        <w:rPr>
          <w:rFonts w:cstheme="minorHAnsi"/>
          <w:color w:val="000000"/>
          <w:sz w:val="24"/>
          <w:szCs w:val="24"/>
        </w:rPr>
        <w:t>:</w:t>
      </w:r>
      <w:r w:rsidRPr="007C6280">
        <w:rPr>
          <w:rFonts w:cstheme="minorHAnsi"/>
          <w:color w:val="000000"/>
          <w:sz w:val="24"/>
          <w:szCs w:val="24"/>
        </w:rPr>
        <w:t xml:space="preserve"> abbassarsi e usare strumenti insoliti</w:t>
      </w:r>
      <w:r w:rsidR="007E67C3" w:rsidRPr="007C6280">
        <w:rPr>
          <w:rFonts w:cstheme="minorHAnsi"/>
          <w:color w:val="000000"/>
          <w:sz w:val="24"/>
          <w:szCs w:val="24"/>
        </w:rPr>
        <w:t>. I</w:t>
      </w:r>
      <w:r w:rsidRPr="007C6280">
        <w:rPr>
          <w:rFonts w:cstheme="minorHAnsi"/>
          <w:color w:val="000000"/>
          <w:sz w:val="24"/>
          <w:szCs w:val="24"/>
        </w:rPr>
        <w:t>l grembiule</w:t>
      </w:r>
      <w:r w:rsidR="007E67C3" w:rsidRPr="007C6280">
        <w:rPr>
          <w:rFonts w:cstheme="minorHAnsi"/>
          <w:color w:val="000000"/>
          <w:sz w:val="24"/>
          <w:szCs w:val="24"/>
        </w:rPr>
        <w:t xml:space="preserve"> e</w:t>
      </w:r>
      <w:r w:rsidRPr="007C6280">
        <w:rPr>
          <w:rFonts w:cstheme="minorHAnsi"/>
          <w:color w:val="000000"/>
          <w:sz w:val="24"/>
          <w:szCs w:val="24"/>
        </w:rPr>
        <w:t xml:space="preserve"> il ca</w:t>
      </w:r>
      <w:r w:rsidR="007E67C3" w:rsidRPr="007C6280">
        <w:rPr>
          <w:rFonts w:cstheme="minorHAnsi"/>
          <w:color w:val="000000"/>
          <w:sz w:val="24"/>
          <w:szCs w:val="24"/>
        </w:rPr>
        <w:t>t</w:t>
      </w:r>
      <w:r w:rsidRPr="007C6280">
        <w:rPr>
          <w:rFonts w:cstheme="minorHAnsi"/>
          <w:color w:val="000000"/>
          <w:sz w:val="24"/>
          <w:szCs w:val="24"/>
        </w:rPr>
        <w:t>ino sembra</w:t>
      </w:r>
      <w:r w:rsidR="007E67C3" w:rsidRPr="007C6280">
        <w:rPr>
          <w:rFonts w:cstheme="minorHAnsi"/>
          <w:color w:val="000000"/>
          <w:sz w:val="24"/>
          <w:szCs w:val="24"/>
        </w:rPr>
        <w:t>no</w:t>
      </w:r>
      <w:r w:rsidRPr="007C6280">
        <w:rPr>
          <w:rFonts w:cstheme="minorHAnsi"/>
          <w:color w:val="000000"/>
          <w:sz w:val="24"/>
          <w:szCs w:val="24"/>
        </w:rPr>
        <w:t xml:space="preserve"> dir</w:t>
      </w:r>
      <w:r w:rsidR="007E67C3" w:rsidRPr="007C6280">
        <w:rPr>
          <w:rFonts w:cstheme="minorHAnsi"/>
          <w:color w:val="000000"/>
          <w:sz w:val="24"/>
          <w:szCs w:val="24"/>
        </w:rPr>
        <w:t>c</w:t>
      </w:r>
      <w:r w:rsidRPr="007C6280">
        <w:rPr>
          <w:rFonts w:cstheme="minorHAnsi"/>
          <w:color w:val="000000"/>
          <w:sz w:val="24"/>
          <w:szCs w:val="24"/>
        </w:rPr>
        <w:t>i</w:t>
      </w:r>
      <w:r w:rsidR="007E67C3" w:rsidRPr="007C6280">
        <w:rPr>
          <w:rFonts w:cstheme="minorHAnsi"/>
          <w:color w:val="000000"/>
          <w:sz w:val="24"/>
          <w:szCs w:val="24"/>
        </w:rPr>
        <w:t>:</w:t>
      </w:r>
      <w:r w:rsidRPr="007C6280">
        <w:rPr>
          <w:rFonts w:cstheme="minorHAnsi"/>
          <w:color w:val="000000"/>
          <w:sz w:val="24"/>
          <w:szCs w:val="24"/>
        </w:rPr>
        <w:t xml:space="preserve"> o l'</w:t>
      </w:r>
      <w:r w:rsidR="007E67C3" w:rsidRPr="007C6280">
        <w:rPr>
          <w:rFonts w:cstheme="minorHAnsi"/>
          <w:color w:val="000000"/>
          <w:sz w:val="24"/>
          <w:szCs w:val="24"/>
        </w:rPr>
        <w:t>A</w:t>
      </w:r>
      <w:r w:rsidRPr="007C6280">
        <w:rPr>
          <w:rFonts w:cstheme="minorHAnsi"/>
          <w:color w:val="000000"/>
          <w:sz w:val="24"/>
          <w:szCs w:val="24"/>
        </w:rPr>
        <w:t xml:space="preserve">more conosce questo modo di espressione o </w:t>
      </w:r>
      <w:r w:rsidR="007E67C3" w:rsidRPr="007C6280">
        <w:rPr>
          <w:rFonts w:cstheme="minorHAnsi"/>
          <w:color w:val="000000"/>
          <w:sz w:val="24"/>
          <w:szCs w:val="24"/>
        </w:rPr>
        <w:t>A</w:t>
      </w:r>
      <w:r w:rsidRPr="007C6280">
        <w:rPr>
          <w:rFonts w:cstheme="minorHAnsi"/>
          <w:color w:val="000000"/>
          <w:sz w:val="24"/>
          <w:szCs w:val="24"/>
        </w:rPr>
        <w:t>more non è</w:t>
      </w:r>
      <w:r w:rsidR="007E67C3" w:rsidRPr="007C6280">
        <w:rPr>
          <w:rFonts w:cstheme="minorHAnsi"/>
          <w:color w:val="000000"/>
          <w:sz w:val="24"/>
          <w:szCs w:val="24"/>
        </w:rPr>
        <w:t>.</w:t>
      </w:r>
    </w:p>
    <w:p w14:paraId="4CDAB519" w14:textId="77777777" w:rsidR="007C6280" w:rsidRP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F37DA64" w14:textId="7C7EA7A3" w:rsidR="007C6280" w:rsidRDefault="007E67C3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I</w:t>
      </w:r>
      <w:r w:rsidR="004C203D" w:rsidRPr="007C6280">
        <w:rPr>
          <w:rFonts w:cstheme="minorHAnsi"/>
          <w:color w:val="000000"/>
          <w:sz w:val="24"/>
          <w:szCs w:val="24"/>
        </w:rPr>
        <w:t>l discepolo di Gesù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il Cristiano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non si distingue perché prega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perché aiuta i poveri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ma perché</w:t>
      </w:r>
      <w:r w:rsidRPr="007C6280">
        <w:rPr>
          <w:rFonts w:cstheme="minorHAnsi"/>
          <w:color w:val="000000"/>
          <w:sz w:val="24"/>
          <w:szCs w:val="24"/>
        </w:rPr>
        <w:t xml:space="preserve"> ama,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come il Signore</w:t>
      </w:r>
      <w:r w:rsidRPr="007C6280">
        <w:rPr>
          <w:rFonts w:cstheme="minorHAnsi"/>
          <w:color w:val="000000"/>
          <w:sz w:val="24"/>
          <w:szCs w:val="24"/>
        </w:rPr>
        <w:t>.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</w:t>
      </w:r>
      <w:r w:rsidRPr="007C6280">
        <w:rPr>
          <w:rFonts w:cstheme="minorHAnsi"/>
          <w:color w:val="000000"/>
          <w:sz w:val="24"/>
          <w:szCs w:val="24"/>
        </w:rPr>
        <w:t>N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on ho detto </w:t>
      </w:r>
      <w:r w:rsidRPr="007C6280">
        <w:rPr>
          <w:rFonts w:cstheme="minorHAnsi"/>
          <w:color w:val="000000"/>
          <w:sz w:val="24"/>
          <w:szCs w:val="24"/>
        </w:rPr>
        <w:t>“</w:t>
      </w:r>
      <w:r w:rsidR="004C203D" w:rsidRPr="007C6280">
        <w:rPr>
          <w:rFonts w:cstheme="minorHAnsi"/>
          <w:color w:val="000000"/>
          <w:sz w:val="24"/>
          <w:szCs w:val="24"/>
        </w:rPr>
        <w:t>quanto</w:t>
      </w:r>
      <w:r w:rsidRPr="007C6280">
        <w:rPr>
          <w:rFonts w:cstheme="minorHAnsi"/>
          <w:color w:val="000000"/>
          <w:sz w:val="24"/>
          <w:szCs w:val="24"/>
        </w:rPr>
        <w:t>”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</w:t>
      </w:r>
      <w:r w:rsidRPr="007C6280">
        <w:rPr>
          <w:rFonts w:cstheme="minorHAnsi"/>
          <w:color w:val="000000"/>
          <w:sz w:val="24"/>
          <w:szCs w:val="24"/>
        </w:rPr>
        <w:t>Lui,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perché non ci arriveremo mai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ma almeno con il suo stile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con il lavare i piedi</w:t>
      </w:r>
      <w:r w:rsidRPr="007C6280">
        <w:rPr>
          <w:rFonts w:cstheme="minorHAnsi"/>
          <w:color w:val="000000"/>
          <w:sz w:val="24"/>
          <w:szCs w:val="24"/>
        </w:rPr>
        <w:t xml:space="preserve">, </w:t>
      </w:r>
      <w:r w:rsidR="004C203D" w:rsidRPr="007C6280">
        <w:rPr>
          <w:rFonts w:cstheme="minorHAnsi"/>
          <w:color w:val="000000"/>
          <w:sz w:val="24"/>
          <w:szCs w:val="24"/>
        </w:rPr>
        <w:t>con il soffrire con chi soffre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con il toccare la pelle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gli occhi come </w:t>
      </w:r>
      <w:r w:rsidRPr="007C6280">
        <w:rPr>
          <w:rFonts w:cstheme="minorHAnsi"/>
          <w:color w:val="000000"/>
          <w:sz w:val="24"/>
          <w:szCs w:val="24"/>
        </w:rPr>
        <w:t>L</w:t>
      </w:r>
      <w:r w:rsidR="004C203D" w:rsidRPr="007C6280">
        <w:rPr>
          <w:rFonts w:cstheme="minorHAnsi"/>
          <w:color w:val="000000"/>
          <w:sz w:val="24"/>
          <w:szCs w:val="24"/>
        </w:rPr>
        <w:t>ui</w:t>
      </w:r>
      <w:r w:rsidRPr="007C6280">
        <w:rPr>
          <w:rFonts w:cstheme="minorHAnsi"/>
          <w:color w:val="000000"/>
          <w:sz w:val="24"/>
          <w:szCs w:val="24"/>
        </w:rPr>
        <w:t xml:space="preserve"> che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non manda via nessuno</w:t>
      </w:r>
      <w:r w:rsidRPr="007C6280">
        <w:rPr>
          <w:rFonts w:cstheme="minorHAnsi"/>
          <w:color w:val="000000"/>
          <w:sz w:val="24"/>
          <w:szCs w:val="24"/>
        </w:rPr>
        <w:t>.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</w:t>
      </w:r>
      <w:r w:rsidRPr="007C6280">
        <w:rPr>
          <w:rFonts w:cstheme="minorHAnsi"/>
          <w:color w:val="000000"/>
          <w:sz w:val="24"/>
          <w:szCs w:val="24"/>
        </w:rPr>
        <w:t>C</w:t>
      </w:r>
      <w:r w:rsidR="004C203D" w:rsidRPr="007C6280">
        <w:rPr>
          <w:rFonts w:cstheme="minorHAnsi"/>
          <w:color w:val="000000"/>
          <w:sz w:val="24"/>
          <w:szCs w:val="24"/>
        </w:rPr>
        <w:t>on il suo vero amore ti spinge</w:t>
      </w:r>
      <w:r w:rsidRPr="007C6280">
        <w:rPr>
          <w:rFonts w:cstheme="minorHAnsi"/>
          <w:color w:val="000000"/>
          <w:sz w:val="24"/>
          <w:szCs w:val="24"/>
        </w:rPr>
        <w:t>, ti incalza,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ti obbliga a tanto</w:t>
      </w:r>
      <w:r w:rsidRPr="007C6280">
        <w:rPr>
          <w:rFonts w:cstheme="minorHAnsi"/>
          <w:color w:val="000000"/>
          <w:sz w:val="24"/>
          <w:szCs w:val="24"/>
        </w:rPr>
        <w:t>, così da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diventare il meglio che si può</w:t>
      </w:r>
      <w:r w:rsidRPr="007C6280">
        <w:rPr>
          <w:rFonts w:cstheme="minorHAnsi"/>
          <w:color w:val="000000"/>
          <w:sz w:val="24"/>
          <w:szCs w:val="24"/>
        </w:rPr>
        <w:t>.</w:t>
      </w:r>
    </w:p>
    <w:p w14:paraId="1C301ABE" w14:textId="77777777" w:rsid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BCFA6D4" w14:textId="21F21665" w:rsidR="007E67C3" w:rsidRDefault="007E67C3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lastRenderedPageBreak/>
        <w:t>P</w:t>
      </w:r>
      <w:r w:rsidR="004C203D" w:rsidRPr="007C6280">
        <w:rPr>
          <w:rFonts w:cstheme="minorHAnsi"/>
          <w:color w:val="000000"/>
          <w:sz w:val="24"/>
          <w:szCs w:val="24"/>
        </w:rPr>
        <w:t>arole di Vangelo</w:t>
      </w:r>
      <w:r w:rsidRPr="007C6280">
        <w:rPr>
          <w:rFonts w:cstheme="minorHAnsi"/>
          <w:color w:val="000000"/>
          <w:sz w:val="24"/>
          <w:szCs w:val="24"/>
        </w:rPr>
        <w:t>: “</w:t>
      </w:r>
      <w:r w:rsidR="004C203D" w:rsidRPr="007C6280">
        <w:rPr>
          <w:rFonts w:cstheme="minorHAnsi"/>
          <w:color w:val="000000"/>
          <w:sz w:val="24"/>
          <w:szCs w:val="24"/>
        </w:rPr>
        <w:t>Se ami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non sbagli</w:t>
      </w:r>
      <w:r w:rsidRPr="007C6280">
        <w:rPr>
          <w:rFonts w:cstheme="minorHAnsi"/>
          <w:color w:val="000000"/>
          <w:sz w:val="24"/>
          <w:szCs w:val="24"/>
        </w:rPr>
        <w:t>.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Se ami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la tua vita è già un successo</w:t>
      </w:r>
      <w:r w:rsidRPr="007C6280">
        <w:rPr>
          <w:rFonts w:cstheme="minorHAnsi"/>
          <w:color w:val="000000"/>
          <w:sz w:val="24"/>
          <w:szCs w:val="24"/>
        </w:rPr>
        <w:t>.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Hai vinto la partita dell'eternità</w:t>
      </w:r>
      <w:r w:rsidRPr="007C6280">
        <w:rPr>
          <w:rFonts w:cstheme="minorHAnsi"/>
          <w:color w:val="000000"/>
          <w:sz w:val="24"/>
          <w:szCs w:val="24"/>
        </w:rPr>
        <w:t xml:space="preserve">, 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perché </w:t>
      </w:r>
      <w:r w:rsidRPr="007C6280">
        <w:rPr>
          <w:rFonts w:cstheme="minorHAnsi"/>
          <w:color w:val="000000"/>
          <w:sz w:val="24"/>
          <w:szCs w:val="24"/>
        </w:rPr>
        <w:t xml:space="preserve">noi </w:t>
      </w:r>
      <w:r w:rsidR="004C203D" w:rsidRPr="007C6280">
        <w:rPr>
          <w:rFonts w:cstheme="minorHAnsi"/>
          <w:color w:val="000000"/>
          <w:sz w:val="24"/>
          <w:szCs w:val="24"/>
        </w:rPr>
        <w:t>saremo giudicati sull'</w:t>
      </w:r>
      <w:r w:rsidRPr="007C6280">
        <w:rPr>
          <w:rFonts w:cstheme="minorHAnsi"/>
          <w:color w:val="000000"/>
          <w:sz w:val="24"/>
          <w:szCs w:val="24"/>
        </w:rPr>
        <w:t>A</w:t>
      </w:r>
      <w:r w:rsidR="004C203D" w:rsidRPr="007C6280">
        <w:rPr>
          <w:rFonts w:cstheme="minorHAnsi"/>
          <w:color w:val="000000"/>
          <w:sz w:val="24"/>
          <w:szCs w:val="24"/>
        </w:rPr>
        <w:t>more</w:t>
      </w:r>
      <w:r w:rsidRPr="007C6280">
        <w:rPr>
          <w:rFonts w:cstheme="minorHAnsi"/>
          <w:color w:val="000000"/>
          <w:sz w:val="24"/>
          <w:szCs w:val="24"/>
        </w:rPr>
        <w:t>.</w:t>
      </w:r>
    </w:p>
    <w:p w14:paraId="5F51F608" w14:textId="77777777" w:rsidR="007C6280" w:rsidRP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0AA45E8" w14:textId="66588CD6" w:rsidR="007E67C3" w:rsidRDefault="007E67C3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E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poi la ritorsione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la vendetta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la scelta di ribattere colpo su colpo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rispondere al male con il male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sono comportamenti vecchi come il mondo</w:t>
      </w:r>
      <w:r w:rsidRPr="007C6280">
        <w:rPr>
          <w:rFonts w:cstheme="minorHAnsi"/>
          <w:color w:val="000000"/>
          <w:sz w:val="24"/>
          <w:szCs w:val="24"/>
        </w:rPr>
        <w:t xml:space="preserve"> T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anto che quando compiamo il male </w:t>
      </w:r>
      <w:r w:rsidRPr="007C6280">
        <w:rPr>
          <w:rFonts w:cstheme="minorHAnsi"/>
          <w:color w:val="000000"/>
          <w:sz w:val="24"/>
          <w:szCs w:val="24"/>
        </w:rPr>
        <w:t>c</w:t>
      </w:r>
      <w:r w:rsidR="004C203D" w:rsidRPr="007C6280">
        <w:rPr>
          <w:rFonts w:cstheme="minorHAnsi"/>
          <w:color w:val="000000"/>
          <w:sz w:val="24"/>
          <w:szCs w:val="24"/>
        </w:rPr>
        <w:t>i aspettiamo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prima o poi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una risposta di questo genere</w:t>
      </w:r>
      <w:r w:rsidRPr="007C6280">
        <w:rPr>
          <w:rFonts w:cstheme="minorHAnsi"/>
          <w:color w:val="000000"/>
          <w:sz w:val="24"/>
          <w:szCs w:val="24"/>
        </w:rPr>
        <w:t>.</w:t>
      </w:r>
    </w:p>
    <w:p w14:paraId="6E1FD836" w14:textId="77777777" w:rsidR="007C6280" w:rsidRPr="007C6280" w:rsidRDefault="007C6280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EE7985E" w14:textId="77777777" w:rsidR="007E67C3" w:rsidRPr="007C6280" w:rsidRDefault="007E67C3" w:rsidP="004C203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6280">
        <w:rPr>
          <w:rFonts w:cstheme="minorHAnsi"/>
          <w:color w:val="000000"/>
          <w:sz w:val="24"/>
          <w:szCs w:val="24"/>
        </w:rPr>
        <w:t>S</w:t>
      </w:r>
      <w:r w:rsidR="004C203D" w:rsidRPr="007C6280">
        <w:rPr>
          <w:rFonts w:cstheme="minorHAnsi"/>
          <w:color w:val="000000"/>
          <w:sz w:val="24"/>
          <w:szCs w:val="24"/>
        </w:rPr>
        <w:t>olo l'</w:t>
      </w:r>
      <w:r w:rsidRPr="007C6280">
        <w:rPr>
          <w:rFonts w:cstheme="minorHAnsi"/>
          <w:color w:val="000000"/>
          <w:sz w:val="24"/>
          <w:szCs w:val="24"/>
        </w:rPr>
        <w:t>A</w:t>
      </w:r>
      <w:r w:rsidR="004C203D" w:rsidRPr="007C6280">
        <w:rPr>
          <w:rFonts w:cstheme="minorHAnsi"/>
          <w:color w:val="000000"/>
          <w:sz w:val="24"/>
          <w:szCs w:val="24"/>
        </w:rPr>
        <w:t>more di Gesù è imprevedibile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inatteso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perché i</w:t>
      </w:r>
      <w:r w:rsidRPr="007C6280">
        <w:rPr>
          <w:rFonts w:cstheme="minorHAnsi"/>
          <w:color w:val="000000"/>
          <w:sz w:val="24"/>
          <w:szCs w:val="24"/>
        </w:rPr>
        <w:t>m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bocca </w:t>
      </w:r>
      <w:r w:rsidRPr="007C6280">
        <w:rPr>
          <w:rFonts w:cstheme="minorHAnsi"/>
          <w:color w:val="000000"/>
          <w:sz w:val="24"/>
          <w:szCs w:val="24"/>
        </w:rPr>
        <w:t>s</w:t>
      </w:r>
      <w:r w:rsidR="004C203D" w:rsidRPr="007C6280">
        <w:rPr>
          <w:rFonts w:cstheme="minorHAnsi"/>
          <w:color w:val="000000"/>
          <w:sz w:val="24"/>
          <w:szCs w:val="24"/>
        </w:rPr>
        <w:t>en</w:t>
      </w:r>
      <w:r w:rsidRPr="007C6280">
        <w:rPr>
          <w:rFonts w:cstheme="minorHAnsi"/>
          <w:color w:val="000000"/>
          <w:sz w:val="24"/>
          <w:szCs w:val="24"/>
        </w:rPr>
        <w:t>t</w:t>
      </w:r>
      <w:r w:rsidR="004C203D" w:rsidRPr="007C6280">
        <w:rPr>
          <w:rFonts w:cstheme="minorHAnsi"/>
          <w:color w:val="000000"/>
          <w:sz w:val="24"/>
          <w:szCs w:val="24"/>
        </w:rPr>
        <w:t>ieri impraticabili</w:t>
      </w:r>
      <w:r w:rsidRPr="007C6280">
        <w:rPr>
          <w:rFonts w:cstheme="minorHAnsi"/>
          <w:color w:val="000000"/>
          <w:sz w:val="24"/>
          <w:szCs w:val="24"/>
        </w:rPr>
        <w:t xml:space="preserve">, </w:t>
      </w:r>
      <w:r w:rsidR="004C203D" w:rsidRPr="007C6280">
        <w:rPr>
          <w:rFonts w:cstheme="minorHAnsi"/>
          <w:color w:val="000000"/>
          <w:sz w:val="24"/>
          <w:szCs w:val="24"/>
        </w:rPr>
        <w:t>poco battuti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addirittura paradossali</w:t>
      </w:r>
      <w:r w:rsidRPr="007C6280">
        <w:rPr>
          <w:rFonts w:cstheme="minorHAnsi"/>
          <w:color w:val="000000"/>
          <w:sz w:val="24"/>
          <w:szCs w:val="24"/>
        </w:rPr>
        <w:t>.</w:t>
      </w:r>
    </w:p>
    <w:p w14:paraId="056242A0" w14:textId="285D27E7" w:rsidR="009A3890" w:rsidRPr="007C6280" w:rsidRDefault="007E67C3" w:rsidP="004C203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C6280">
        <w:rPr>
          <w:rFonts w:cstheme="minorHAnsi"/>
          <w:color w:val="000000"/>
          <w:sz w:val="24"/>
          <w:szCs w:val="24"/>
        </w:rPr>
        <w:t>T</w:t>
      </w:r>
      <w:r w:rsidR="004C203D" w:rsidRPr="007C6280">
        <w:rPr>
          <w:rFonts w:cstheme="minorHAnsi"/>
          <w:color w:val="000000"/>
          <w:sz w:val="24"/>
          <w:szCs w:val="24"/>
        </w:rPr>
        <w:t>u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</w:t>
      </w:r>
      <w:r w:rsidRPr="007C6280">
        <w:rPr>
          <w:rFonts w:cstheme="minorHAnsi"/>
          <w:color w:val="000000"/>
          <w:sz w:val="24"/>
          <w:szCs w:val="24"/>
        </w:rPr>
        <w:t xml:space="preserve">o </w:t>
      </w:r>
      <w:r w:rsidR="004C203D" w:rsidRPr="007C6280">
        <w:rPr>
          <w:rFonts w:cstheme="minorHAnsi"/>
          <w:color w:val="000000"/>
          <w:sz w:val="24"/>
          <w:szCs w:val="24"/>
        </w:rPr>
        <w:t>Signore</w:t>
      </w:r>
      <w:r w:rsidRPr="007C6280">
        <w:rPr>
          <w:rFonts w:cstheme="minorHAnsi"/>
          <w:color w:val="000000"/>
          <w:sz w:val="24"/>
          <w:szCs w:val="24"/>
        </w:rPr>
        <w:t>,</w:t>
      </w:r>
      <w:r w:rsidR="004C203D" w:rsidRPr="007C6280">
        <w:rPr>
          <w:rFonts w:cstheme="minorHAnsi"/>
          <w:color w:val="000000"/>
          <w:sz w:val="24"/>
          <w:szCs w:val="24"/>
        </w:rPr>
        <w:t xml:space="preserve"> ci sorprendi ogni giorno</w:t>
      </w:r>
      <w:r w:rsidRPr="007C6280">
        <w:rPr>
          <w:rFonts w:cstheme="minorHAnsi"/>
          <w:color w:val="000000"/>
          <w:sz w:val="24"/>
          <w:szCs w:val="24"/>
        </w:rPr>
        <w:t>.</w:t>
      </w:r>
    </w:p>
    <w:sectPr w:rsidR="009A3890" w:rsidRPr="007C6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D"/>
    <w:rsid w:val="004C203D"/>
    <w:rsid w:val="0053519A"/>
    <w:rsid w:val="007C6280"/>
    <w:rsid w:val="007E67C3"/>
    <w:rsid w:val="009A3890"/>
    <w:rsid w:val="00B4462D"/>
    <w:rsid w:val="00D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4E49"/>
  <w15:chartTrackingRefBased/>
  <w15:docId w15:val="{477DD0AA-8BBA-4FDA-BED8-D22C20B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cp:lastPrinted>2021-05-08T18:12:00Z</cp:lastPrinted>
  <dcterms:created xsi:type="dcterms:W3CDTF">2021-05-10T12:35:00Z</dcterms:created>
  <dcterms:modified xsi:type="dcterms:W3CDTF">2021-05-10T12:35:00Z</dcterms:modified>
</cp:coreProperties>
</file>