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67D0" w14:textId="38A5143F" w:rsidR="000D4070" w:rsidRDefault="000D4070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D4070">
        <w:rPr>
          <w:rFonts w:eastAsia="Arial" w:cstheme="minorHAnsi"/>
          <w:sz w:val="24"/>
          <w:szCs w:val="24"/>
          <w:lang w:val="it" w:eastAsia="it-IT"/>
        </w:rPr>
        <w:t xml:space="preserve">Omelia della quarta domenica del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empo 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rdinario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Pr="000D4070">
        <w:rPr>
          <w:rFonts w:eastAsia="Arial" w:cstheme="minorHAnsi"/>
          <w:sz w:val="24"/>
          <w:szCs w:val="24"/>
          <w:lang w:val="it" w:eastAsia="it-IT"/>
        </w:rPr>
        <w:t>30 gennaio 2022</w:t>
      </w:r>
    </w:p>
    <w:p w14:paraId="13C3A777" w14:textId="77777777" w:rsidR="000D4070" w:rsidRDefault="000D4070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004A2D49" w14:textId="0B8A0C76" w:rsidR="000D4070" w:rsidRDefault="000D4070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l destino di </w:t>
      </w:r>
      <w:r>
        <w:rPr>
          <w:rFonts w:eastAsia="Arial" w:cstheme="minorHAnsi"/>
          <w:sz w:val="24"/>
          <w:szCs w:val="24"/>
          <w:lang w:val="it" w:eastAsia="it-IT"/>
        </w:rPr>
        <w:t>tanti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profeti è accaduto anche a Gesù</w:t>
      </w:r>
      <w:r>
        <w:rPr>
          <w:rFonts w:eastAsia="Arial" w:cstheme="minorHAnsi"/>
          <w:sz w:val="24"/>
          <w:szCs w:val="24"/>
          <w:lang w:val="it" w:eastAsia="it-IT"/>
        </w:rPr>
        <w:t>. E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per</w:t>
      </w:r>
      <w:r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Pr="000D4070">
        <w:rPr>
          <w:rFonts w:eastAsia="Arial" w:cstheme="minorHAnsi"/>
          <w:sz w:val="24"/>
          <w:szCs w:val="24"/>
          <w:lang w:val="it" w:eastAsia="it-IT"/>
        </w:rPr>
        <w:t>di</w:t>
      </w:r>
      <w:r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Pr="000D4070">
        <w:rPr>
          <w:rFonts w:eastAsia="Arial" w:cstheme="minorHAnsi"/>
          <w:sz w:val="24"/>
          <w:szCs w:val="24"/>
          <w:lang w:val="it" w:eastAsia="it-IT"/>
        </w:rPr>
        <w:t>più nel suo villaggio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0D4070">
        <w:rPr>
          <w:rFonts w:eastAsia="Arial" w:cstheme="minorHAnsi"/>
          <w:sz w:val="24"/>
          <w:szCs w:val="24"/>
          <w:lang w:val="it" w:eastAsia="it-IT"/>
        </w:rPr>
        <w:t>a Nazareth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dove si sarebbe data come scontata un'accoglienza festosa ed entusiasta. 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>E’</w:t>
      </w:r>
      <w:proofErr w:type="gramEnd"/>
      <w:r w:rsidRPr="000D4070">
        <w:rPr>
          <w:rFonts w:eastAsia="Arial" w:cstheme="minorHAnsi"/>
          <w:sz w:val="24"/>
          <w:szCs w:val="24"/>
          <w:lang w:val="it" w:eastAsia="it-IT"/>
        </w:rPr>
        <w:t xml:space="preserve"> proprio lì che il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iglio di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0D4070">
        <w:rPr>
          <w:rFonts w:eastAsia="Arial" w:cstheme="minorHAnsi"/>
          <w:sz w:val="24"/>
          <w:szCs w:val="24"/>
          <w:lang w:val="it" w:eastAsia="it-IT"/>
        </w:rPr>
        <w:t>io-</w:t>
      </w:r>
      <w:r>
        <w:rPr>
          <w:rFonts w:eastAsia="Arial" w:cstheme="minorHAnsi"/>
          <w:sz w:val="24"/>
          <w:szCs w:val="24"/>
          <w:lang w:val="it" w:eastAsia="it-IT"/>
        </w:rPr>
        <w:t xml:space="preserve"> - </w:t>
      </w:r>
      <w:r w:rsidRPr="000D4070">
        <w:rPr>
          <w:rFonts w:eastAsia="Arial" w:cstheme="minorHAnsi"/>
          <w:sz w:val="24"/>
          <w:szCs w:val="24"/>
          <w:lang w:val="it" w:eastAsia="it-IT"/>
        </w:rPr>
        <w:t>che più che un profeta-</w:t>
      </w:r>
      <w:r>
        <w:rPr>
          <w:rFonts w:eastAsia="Arial" w:cstheme="minorHAnsi"/>
          <w:sz w:val="24"/>
          <w:szCs w:val="24"/>
          <w:lang w:val="it" w:eastAsia="it-IT"/>
        </w:rPr>
        <w:t>è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la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0D4070">
        <w:rPr>
          <w:rFonts w:eastAsia="Arial" w:cstheme="minorHAnsi"/>
          <w:sz w:val="24"/>
          <w:szCs w:val="24"/>
          <w:lang w:val="it" w:eastAsia="it-IT"/>
        </w:rPr>
        <w:t>arola stessa fatta carne</w:t>
      </w:r>
      <w:r>
        <w:rPr>
          <w:rFonts w:eastAsia="Arial" w:cstheme="minorHAnsi"/>
          <w:sz w:val="24"/>
          <w:szCs w:val="24"/>
          <w:lang w:val="it" w:eastAsia="it-IT"/>
        </w:rPr>
        <w:t xml:space="preserve"> - </w:t>
      </w:r>
      <w:r w:rsidRPr="000D4070">
        <w:rPr>
          <w:rFonts w:eastAsia="Arial" w:cstheme="minorHAnsi"/>
          <w:sz w:val="24"/>
          <w:szCs w:val="24"/>
          <w:lang w:val="it" w:eastAsia="it-IT"/>
        </w:rPr>
        <w:t>riceve incomprensione, rifiuto, fino ad un gesto di accanimento</w:t>
      </w:r>
      <w:r w:rsidR="007872AD">
        <w:rPr>
          <w:rFonts w:eastAsia="Arial" w:cstheme="minorHAnsi"/>
          <w:sz w:val="24"/>
          <w:szCs w:val="24"/>
          <w:lang w:val="it" w:eastAsia="it-IT"/>
        </w:rPr>
        <w:t xml:space="preserve"> come quello di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essere cacciato dal suo paese, fino ad un tentato omicidio: </w:t>
      </w:r>
      <w:r w:rsidR="007872AD">
        <w:rPr>
          <w:rFonts w:eastAsia="Arial" w:cstheme="minorHAnsi"/>
          <w:sz w:val="24"/>
          <w:szCs w:val="24"/>
          <w:lang w:val="it" w:eastAsia="it-IT"/>
        </w:rPr>
        <w:t>“</w:t>
      </w:r>
      <w:r w:rsidRPr="000D4070">
        <w:rPr>
          <w:rFonts w:eastAsia="Arial" w:cstheme="minorHAnsi"/>
          <w:sz w:val="24"/>
          <w:szCs w:val="24"/>
          <w:lang w:val="it" w:eastAsia="it-IT"/>
        </w:rPr>
        <w:t>cercano di gettarlo da un precipizio</w:t>
      </w:r>
      <w:r w:rsidR="007872AD">
        <w:rPr>
          <w:rFonts w:eastAsia="Arial" w:cstheme="minorHAnsi"/>
          <w:sz w:val="24"/>
          <w:szCs w:val="24"/>
          <w:lang w:val="it" w:eastAsia="it-IT"/>
        </w:rPr>
        <w:t>”,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ma è bastata la sua onnipotenza per uscirne.</w:t>
      </w:r>
    </w:p>
    <w:p w14:paraId="74550683" w14:textId="7CE7BC9B" w:rsidR="007872AD" w:rsidRDefault="000D4070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0D4070">
        <w:rPr>
          <w:rFonts w:eastAsia="Arial" w:cstheme="minorHAnsi"/>
          <w:sz w:val="24"/>
          <w:szCs w:val="24"/>
          <w:lang w:val="it" w:eastAsia="it-IT"/>
        </w:rPr>
        <w:t>ual è il motivo del</w:t>
      </w:r>
      <w:r w:rsidR="007872AD">
        <w:rPr>
          <w:rFonts w:eastAsia="Arial" w:cstheme="minorHAnsi"/>
          <w:sz w:val="24"/>
          <w:szCs w:val="24"/>
          <w:lang w:val="it" w:eastAsia="it-IT"/>
        </w:rPr>
        <w:t>l’irrigidimento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dei suoi compaesani? Certo che Gesù non ha smussato gli angoli, non hai indo</w:t>
      </w:r>
      <w:r w:rsidR="007872AD">
        <w:rPr>
          <w:rFonts w:eastAsia="Arial" w:cstheme="minorHAnsi"/>
          <w:sz w:val="24"/>
          <w:szCs w:val="24"/>
          <w:lang w:val="it" w:eastAsia="it-IT"/>
        </w:rPr>
        <w:t>ra</w:t>
      </w:r>
      <w:r w:rsidRPr="000D4070">
        <w:rPr>
          <w:rFonts w:eastAsia="Arial" w:cstheme="minorHAnsi"/>
          <w:sz w:val="24"/>
          <w:szCs w:val="24"/>
          <w:lang w:val="it" w:eastAsia="it-IT"/>
        </w:rPr>
        <w:t>to la pillola</w:t>
      </w:r>
      <w:r w:rsidR="007872AD">
        <w:rPr>
          <w:rFonts w:eastAsia="Arial" w:cstheme="minorHAnsi"/>
          <w:sz w:val="24"/>
          <w:szCs w:val="24"/>
          <w:lang w:val="it" w:eastAsia="it-IT"/>
        </w:rPr>
        <w:t>. Essi c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hiedevano In pratica: </w:t>
      </w:r>
      <w:r w:rsidR="007872AD">
        <w:rPr>
          <w:rFonts w:eastAsia="Arial" w:cstheme="minorHAnsi"/>
          <w:sz w:val="24"/>
          <w:szCs w:val="24"/>
          <w:lang w:val="it" w:eastAsia="it-IT"/>
        </w:rPr>
        <w:t xml:space="preserve">“… 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dimostraci che non sei soltanto figlio di Giuseppe, </w:t>
      </w:r>
      <w:r w:rsidR="007872AD">
        <w:rPr>
          <w:rFonts w:eastAsia="Arial" w:cstheme="minorHAnsi"/>
          <w:sz w:val="24"/>
          <w:szCs w:val="24"/>
          <w:lang w:val="it" w:eastAsia="it-IT"/>
        </w:rPr>
        <w:t>m</w:t>
      </w:r>
      <w:r w:rsidRPr="000D4070">
        <w:rPr>
          <w:rFonts w:eastAsia="Arial" w:cstheme="minorHAnsi"/>
          <w:sz w:val="24"/>
          <w:szCs w:val="24"/>
          <w:lang w:val="it" w:eastAsia="it-IT"/>
        </w:rPr>
        <w:t>a che sei figlio di Dio, compi prodigi anche qui nel tuo paese". E</w:t>
      </w:r>
      <w:r w:rsidR="007872AD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Pr="000D4070">
        <w:rPr>
          <w:rFonts w:eastAsia="Arial" w:cstheme="minorHAnsi"/>
          <w:sz w:val="24"/>
          <w:szCs w:val="24"/>
          <w:lang w:val="it" w:eastAsia="it-IT"/>
        </w:rPr>
        <w:t>ne</w:t>
      </w:r>
      <w:r w:rsidR="007872AD">
        <w:rPr>
          <w:rFonts w:eastAsia="Arial" w:cstheme="minorHAnsi"/>
          <w:sz w:val="24"/>
          <w:szCs w:val="24"/>
          <w:lang w:val="it" w:eastAsia="it-IT"/>
        </w:rPr>
        <w:t>i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loro animi avanza l'incredulità</w:t>
      </w:r>
      <w:r w:rsidR="007872AD">
        <w:rPr>
          <w:rFonts w:eastAsia="Arial" w:cstheme="minorHAnsi"/>
          <w:sz w:val="24"/>
          <w:szCs w:val="24"/>
          <w:lang w:val="it" w:eastAsia="it-IT"/>
        </w:rPr>
        <w:t>: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conoscono troppo bene </w:t>
      </w:r>
      <w:r w:rsidR="007872AD">
        <w:rPr>
          <w:rFonts w:eastAsia="Arial" w:cstheme="minorHAnsi"/>
          <w:sz w:val="24"/>
          <w:szCs w:val="24"/>
          <w:lang w:val="it" w:eastAsia="it-IT"/>
        </w:rPr>
        <w:t>quell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'uomo che </w:t>
      </w:r>
      <w:r w:rsidR="007872AD">
        <w:rPr>
          <w:rFonts w:eastAsia="Arial" w:cstheme="minorHAnsi"/>
          <w:sz w:val="24"/>
          <w:szCs w:val="24"/>
          <w:lang w:val="it" w:eastAsia="it-IT"/>
        </w:rPr>
        <w:t>è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vissuto tanti anni in mezzo a loro e non possono mettere in discussione l'idea che si sono fatti di lui.</w:t>
      </w:r>
    </w:p>
    <w:p w14:paraId="79AE0FFD" w14:textId="25A85074" w:rsidR="007872AD" w:rsidRDefault="000D4070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D4070">
        <w:rPr>
          <w:rFonts w:eastAsia="Arial" w:cstheme="minorHAnsi"/>
          <w:sz w:val="24"/>
          <w:szCs w:val="24"/>
          <w:lang w:val="it" w:eastAsia="it-IT"/>
        </w:rPr>
        <w:t>Ma Gesù non si lascia intimorire da tutto questo</w:t>
      </w:r>
      <w:r w:rsidR="007872AD">
        <w:rPr>
          <w:rFonts w:eastAsia="Arial" w:cstheme="minorHAnsi"/>
          <w:sz w:val="24"/>
          <w:szCs w:val="24"/>
          <w:lang w:val="it" w:eastAsia="it-IT"/>
        </w:rPr>
        <w:t>.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7872AD">
        <w:rPr>
          <w:rFonts w:eastAsia="Arial" w:cstheme="minorHAnsi"/>
          <w:sz w:val="24"/>
          <w:szCs w:val="24"/>
          <w:lang w:val="it" w:eastAsia="it-IT"/>
        </w:rPr>
        <w:t>L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a salvezza </w:t>
      </w:r>
      <w:r w:rsidR="007872AD">
        <w:rPr>
          <w:rFonts w:eastAsia="Arial" w:cstheme="minorHAnsi"/>
          <w:sz w:val="24"/>
          <w:szCs w:val="24"/>
          <w:lang w:val="it" w:eastAsia="it-IT"/>
        </w:rPr>
        <w:t>è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per tutti coloro che lo accolgono. </w:t>
      </w:r>
      <w:r w:rsidR="007872AD">
        <w:rPr>
          <w:rFonts w:eastAsia="Arial" w:cstheme="minorHAnsi"/>
          <w:sz w:val="24"/>
          <w:szCs w:val="24"/>
          <w:lang w:val="it" w:eastAsia="it-IT"/>
        </w:rPr>
        <w:t>N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essuno può vantare diritti di appartenenza al popolo ebraico e ricorda loro episodi di guarigione riservate ai lontani, </w:t>
      </w:r>
      <w:r w:rsidR="007872AD">
        <w:rPr>
          <w:rFonts w:eastAsia="Arial" w:cstheme="minorHAnsi"/>
          <w:sz w:val="24"/>
          <w:szCs w:val="24"/>
          <w:lang w:val="it" w:eastAsia="it-IT"/>
        </w:rPr>
        <w:t>a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gli stranieri. </w:t>
      </w:r>
      <w:r w:rsidR="007872AD">
        <w:rPr>
          <w:rFonts w:eastAsia="Arial" w:cstheme="minorHAnsi"/>
          <w:sz w:val="24"/>
          <w:szCs w:val="24"/>
          <w:lang w:val="it" w:eastAsia="it-IT"/>
        </w:rPr>
        <w:t>L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a salvezza </w:t>
      </w:r>
      <w:r w:rsidR="007872AD">
        <w:rPr>
          <w:rFonts w:eastAsia="Arial" w:cstheme="minorHAnsi"/>
          <w:sz w:val="24"/>
          <w:szCs w:val="24"/>
          <w:lang w:val="it" w:eastAsia="it-IT"/>
        </w:rPr>
        <w:t>è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per tutti coloro che si aprono al</w:t>
      </w:r>
      <w:r w:rsidR="007872AD">
        <w:rPr>
          <w:rFonts w:eastAsia="Arial" w:cstheme="minorHAnsi"/>
          <w:sz w:val="24"/>
          <w:szCs w:val="24"/>
          <w:lang w:val="it" w:eastAsia="it-IT"/>
        </w:rPr>
        <w:t>l’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inviato di Dio, qualsiasi sia la loro provenienza. </w:t>
      </w:r>
      <w:r w:rsidR="007872AD">
        <w:rPr>
          <w:rFonts w:eastAsia="Arial" w:cstheme="minorHAnsi"/>
          <w:sz w:val="24"/>
          <w:szCs w:val="24"/>
          <w:lang w:val="it" w:eastAsia="it-IT"/>
        </w:rPr>
        <w:t>A</w:t>
      </w:r>
      <w:r w:rsidRPr="000D4070">
        <w:rPr>
          <w:rFonts w:eastAsia="Arial" w:cstheme="minorHAnsi"/>
          <w:sz w:val="24"/>
          <w:szCs w:val="24"/>
          <w:lang w:val="it" w:eastAsia="it-IT"/>
        </w:rPr>
        <w:t>gli occhi di Dio non valgono privilegi.</w:t>
      </w:r>
    </w:p>
    <w:p w14:paraId="6D6CBB3A" w14:textId="77777777" w:rsidR="007872AD" w:rsidRDefault="007872AD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a il nostro modo di pensare assomiglia a quello dei compaesani di Gesù.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bbiamo la pretesa che i doni </w:t>
      </w:r>
      <w:r>
        <w:rPr>
          <w:rFonts w:eastAsia="Arial" w:cstheme="minorHAnsi"/>
          <w:sz w:val="24"/>
          <w:szCs w:val="24"/>
          <w:lang w:val="it" w:eastAsia="it-IT"/>
        </w:rPr>
        <w:t>di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Dio spettino prima a noi e poi agli altri e ciò che a noi spetta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on può essere per gli altri.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e sei Dio, il nostro </w:t>
      </w:r>
      <w:r>
        <w:rPr>
          <w:rFonts w:eastAsia="Arial" w:cstheme="minorHAnsi"/>
          <w:sz w:val="24"/>
          <w:szCs w:val="24"/>
          <w:lang w:val="it" w:eastAsia="it-IT"/>
        </w:rPr>
        <w:t>Dio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 xml:space="preserve"> ….</w:t>
      </w:r>
      <w:proofErr w:type="gramEnd"/>
      <w:r>
        <w:rPr>
          <w:rFonts w:eastAsia="Arial" w:cstheme="minorHAnsi"/>
          <w:sz w:val="24"/>
          <w:szCs w:val="24"/>
          <w:lang w:val="it" w:eastAsia="it-IT"/>
        </w:rPr>
        <w:t>. a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llora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u devi essere per noi</w:t>
      </w:r>
      <w:r>
        <w:rPr>
          <w:rFonts w:eastAsia="Arial" w:cstheme="minorHAnsi"/>
          <w:sz w:val="24"/>
          <w:szCs w:val="24"/>
          <w:lang w:val="it" w:eastAsia="it-IT"/>
        </w:rPr>
        <w:t>. Se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ei onnipotente, se puoi compiere i miracoli</w:t>
      </w:r>
      <w:r>
        <w:rPr>
          <w:rFonts w:eastAsia="Arial" w:cstheme="minorHAnsi"/>
          <w:sz w:val="24"/>
          <w:szCs w:val="24"/>
          <w:lang w:val="it" w:eastAsia="it-IT"/>
        </w:rPr>
        <w:t>, è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a noi che devi pensare, a noi </w:t>
      </w:r>
      <w:r>
        <w:rPr>
          <w:rFonts w:eastAsia="Arial" w:cstheme="minorHAnsi"/>
          <w:sz w:val="24"/>
          <w:szCs w:val="24"/>
          <w:lang w:val="it" w:eastAsia="it-IT"/>
        </w:rPr>
        <w:t xml:space="preserve">devi 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togliere i mali che ci affliggono. 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>E’</w:t>
      </w:r>
      <w:proofErr w:type="gramEnd"/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per la Fede che professiamo che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u devi mostrare attenzione per noi</w:t>
      </w:r>
      <w:r>
        <w:rPr>
          <w:rFonts w:eastAsia="Arial" w:cstheme="minorHAnsi"/>
          <w:sz w:val="24"/>
          <w:szCs w:val="24"/>
          <w:lang w:val="it" w:eastAsia="it-IT"/>
        </w:rPr>
        <w:t xml:space="preserve">. Che 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Dio sei</w:t>
      </w:r>
      <w:r>
        <w:rPr>
          <w:rFonts w:eastAsia="Arial" w:cstheme="minorHAnsi"/>
          <w:sz w:val="24"/>
          <w:szCs w:val="24"/>
          <w:lang w:val="it" w:eastAsia="it-IT"/>
        </w:rPr>
        <w:t>, s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e lasci che i tuoi soffrono! </w:t>
      </w:r>
    </w:p>
    <w:p w14:paraId="18025407" w14:textId="55299EB8" w:rsidR="007872AD" w:rsidRDefault="000D4070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D4070">
        <w:rPr>
          <w:rFonts w:eastAsia="Arial" w:cstheme="minorHAnsi"/>
          <w:sz w:val="24"/>
          <w:szCs w:val="24"/>
          <w:lang w:val="it" w:eastAsia="it-IT"/>
        </w:rPr>
        <w:t xml:space="preserve">Ecco il nostro </w:t>
      </w:r>
      <w:r w:rsidR="007872AD">
        <w:rPr>
          <w:rFonts w:eastAsia="Arial" w:cstheme="minorHAnsi"/>
          <w:sz w:val="24"/>
          <w:szCs w:val="24"/>
          <w:lang w:val="it" w:eastAsia="it-IT"/>
        </w:rPr>
        <w:t>p</w:t>
      </w:r>
      <w:r w:rsidRPr="000D4070">
        <w:rPr>
          <w:rFonts w:eastAsia="Arial" w:cstheme="minorHAnsi"/>
          <w:sz w:val="24"/>
          <w:szCs w:val="24"/>
          <w:lang w:val="it" w:eastAsia="it-IT"/>
        </w:rPr>
        <w:t>eccato: rinchiudere Dio nei nostri schemi</w:t>
      </w:r>
      <w:r w:rsidR="007872AD">
        <w:rPr>
          <w:rFonts w:eastAsia="Arial" w:cstheme="minorHAnsi"/>
          <w:sz w:val="24"/>
          <w:szCs w:val="24"/>
          <w:lang w:val="it" w:eastAsia="it-IT"/>
        </w:rPr>
        <w:t xml:space="preserve">; 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la nostra pretesa di possedere </w:t>
      </w:r>
      <w:r w:rsidR="007872AD">
        <w:rPr>
          <w:rFonts w:eastAsia="Arial" w:cstheme="minorHAnsi"/>
          <w:sz w:val="24"/>
          <w:szCs w:val="24"/>
          <w:lang w:val="it" w:eastAsia="it-IT"/>
        </w:rPr>
        <w:t>Dio;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così pensando</w:t>
      </w:r>
      <w:r w:rsidR="007872AD">
        <w:rPr>
          <w:rFonts w:eastAsia="Arial" w:cstheme="minorHAnsi"/>
          <w:sz w:val="24"/>
          <w:szCs w:val="24"/>
          <w:lang w:val="it" w:eastAsia="it-IT"/>
        </w:rPr>
        <w:t>,</w:t>
      </w:r>
      <w:r w:rsidRPr="000D4070">
        <w:rPr>
          <w:rFonts w:eastAsia="Arial" w:cstheme="minorHAnsi"/>
          <w:sz w:val="24"/>
          <w:szCs w:val="24"/>
          <w:lang w:val="it" w:eastAsia="it-IT"/>
        </w:rPr>
        <w:t xml:space="preserve"> è come </w:t>
      </w:r>
      <w:r w:rsidR="007872AD">
        <w:rPr>
          <w:rFonts w:eastAsia="Arial" w:cstheme="minorHAnsi"/>
          <w:sz w:val="24"/>
          <w:szCs w:val="24"/>
          <w:lang w:val="it" w:eastAsia="it-IT"/>
        </w:rPr>
        <w:t>s</w:t>
      </w:r>
      <w:r w:rsidRPr="000D4070">
        <w:rPr>
          <w:rFonts w:eastAsia="Arial" w:cstheme="minorHAnsi"/>
          <w:sz w:val="24"/>
          <w:szCs w:val="24"/>
          <w:lang w:val="it" w:eastAsia="it-IT"/>
        </w:rPr>
        <w:t>e volessimo p</w:t>
      </w:r>
      <w:r w:rsidR="007872AD">
        <w:rPr>
          <w:rFonts w:eastAsia="Arial" w:cstheme="minorHAnsi"/>
          <w:sz w:val="24"/>
          <w:szCs w:val="24"/>
          <w:lang w:val="it" w:eastAsia="it-IT"/>
        </w:rPr>
        <w:t>i</w:t>
      </w:r>
      <w:r w:rsidRPr="000D4070">
        <w:rPr>
          <w:rFonts w:eastAsia="Arial" w:cstheme="minorHAnsi"/>
          <w:sz w:val="24"/>
          <w:szCs w:val="24"/>
          <w:lang w:val="it" w:eastAsia="it-IT"/>
        </w:rPr>
        <w:t>egare Dio a noi, appropriarsene in base ai nostri bisogni.</w:t>
      </w:r>
    </w:p>
    <w:p w14:paraId="1CD6DC83" w14:textId="77777777" w:rsidR="005D58D3" w:rsidRDefault="007872AD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i sentiamo delusi da </w:t>
      </w:r>
      <w:r w:rsidR="005D58D3">
        <w:rPr>
          <w:rFonts w:eastAsia="Arial" w:cstheme="minorHAnsi"/>
          <w:sz w:val="24"/>
          <w:szCs w:val="24"/>
          <w:lang w:val="it" w:eastAsia="it-IT"/>
        </w:rPr>
        <w:t>L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ui. Ma Gesù, il </w:t>
      </w:r>
      <w:r w:rsidR="005D58D3">
        <w:rPr>
          <w:rFonts w:eastAsia="Arial" w:cstheme="minorHAnsi"/>
          <w:sz w:val="24"/>
          <w:szCs w:val="24"/>
          <w:lang w:val="it" w:eastAsia="it-IT"/>
        </w:rPr>
        <w:t>F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iglio di Dio, non smette di sorprenderci</w:t>
      </w:r>
      <w:r w:rsidR="005D58D3">
        <w:rPr>
          <w:rFonts w:eastAsia="Arial" w:cstheme="minorHAnsi"/>
          <w:sz w:val="24"/>
          <w:szCs w:val="24"/>
          <w:lang w:val="it" w:eastAsia="it-IT"/>
        </w:rPr>
        <w:t>.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Ribalta i nostri piani, i nostri progetti, e ci costringe</w:t>
      </w:r>
      <w:r w:rsidR="005D58D3">
        <w:rPr>
          <w:rFonts w:eastAsia="Arial" w:cstheme="minorHAnsi"/>
          <w:sz w:val="24"/>
          <w:szCs w:val="24"/>
          <w:lang w:val="it" w:eastAsia="it-IT"/>
        </w:rPr>
        <w:t xml:space="preserve"> ad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allargare lo sguardo. </w:t>
      </w:r>
      <w:r w:rsidR="005D58D3">
        <w:rPr>
          <w:rFonts w:eastAsia="Arial" w:cstheme="minorHAnsi"/>
          <w:sz w:val="24"/>
          <w:szCs w:val="24"/>
          <w:lang w:val="it" w:eastAsia="it-IT"/>
        </w:rPr>
        <w:t>C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i conduce verso gli altri</w:t>
      </w:r>
      <w:r w:rsidR="005D58D3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verso chi non è di qui</w:t>
      </w:r>
      <w:r w:rsidR="005D58D3">
        <w:rPr>
          <w:rFonts w:eastAsia="Arial" w:cstheme="minorHAnsi"/>
          <w:sz w:val="24"/>
          <w:szCs w:val="24"/>
          <w:lang w:val="it" w:eastAsia="it-IT"/>
        </w:rPr>
        <w:t>,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non è del nostro gruppo, della nostra terra</w:t>
      </w:r>
      <w:r w:rsidR="005D58D3">
        <w:rPr>
          <w:rFonts w:eastAsia="Arial" w:cstheme="minorHAnsi"/>
          <w:sz w:val="24"/>
          <w:szCs w:val="24"/>
          <w:lang w:val="it" w:eastAsia="it-IT"/>
        </w:rPr>
        <w:t>. B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en venga questa delusione</w:t>
      </w:r>
      <w:r w:rsidR="005D58D3">
        <w:rPr>
          <w:rFonts w:eastAsia="Arial" w:cstheme="minorHAnsi"/>
          <w:sz w:val="24"/>
          <w:szCs w:val="24"/>
          <w:lang w:val="it" w:eastAsia="it-IT"/>
        </w:rPr>
        <w:t>,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se mette in discussione le nostre pretese.</w:t>
      </w:r>
    </w:p>
    <w:p w14:paraId="2932A3FA" w14:textId="6E9C7E52" w:rsidR="00BC79B4" w:rsidRPr="000D4070" w:rsidRDefault="005D58D3" w:rsidP="000D4070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uando Gesù delude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non spezz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la nostra speranza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 ma spalanca per noi la porta della sua saggezza: </w:t>
      </w:r>
      <w:r>
        <w:rPr>
          <w:rFonts w:eastAsia="Arial" w:cstheme="minorHAnsi"/>
          <w:sz w:val="24"/>
          <w:szCs w:val="24"/>
          <w:lang w:val="it" w:eastAsia="it-IT"/>
        </w:rPr>
        <w:t>“S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 xml:space="preserve">e anche tua madre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i dimentica</w:t>
      </w:r>
      <w:r>
        <w:rPr>
          <w:rFonts w:eastAsia="Arial" w:cstheme="minorHAnsi"/>
          <w:sz w:val="24"/>
          <w:szCs w:val="24"/>
          <w:lang w:val="it" w:eastAsia="it-IT"/>
        </w:rPr>
        <w:t xml:space="preserve">sse 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...... Io non ti dimenticherò mai</w:t>
      </w:r>
      <w:r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0D4070" w:rsidRPr="000D4070">
        <w:rPr>
          <w:rFonts w:eastAsia="Arial" w:cstheme="minorHAnsi"/>
          <w:sz w:val="24"/>
          <w:szCs w:val="24"/>
          <w:lang w:val="it" w:eastAsia="it-IT"/>
        </w:rPr>
        <w:t>!"</w:t>
      </w:r>
    </w:p>
    <w:sectPr w:rsidR="00BC79B4" w:rsidRPr="000D4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70"/>
    <w:rsid w:val="000D4070"/>
    <w:rsid w:val="005D58D3"/>
    <w:rsid w:val="007872AD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6C5F"/>
  <w15:chartTrackingRefBased/>
  <w15:docId w15:val="{02E1554D-1EFA-4D1F-8876-31B9F4DB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2022-02-25T10:31:00Z</dcterms:created>
  <dcterms:modified xsi:type="dcterms:W3CDTF">2022-02-25T11:10:00Z</dcterms:modified>
</cp:coreProperties>
</file>